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B1D" w:rsidRDefault="003F2B1D" w:rsidP="003F2B1D">
      <w:pPr>
        <w:spacing w:line="360" w:lineRule="auto"/>
        <w:jc w:val="both"/>
        <w:rPr>
          <w:rFonts w:ascii="Times New Roman" w:hAnsi="Times New Roman" w:cs="Times New Roman"/>
        </w:rPr>
      </w:pPr>
    </w:p>
    <w:p w:rsidR="003F2B1D" w:rsidRDefault="003F2B1D" w:rsidP="003F2B1D">
      <w:pPr>
        <w:spacing w:after="0" w:line="240" w:lineRule="auto"/>
        <w:ind w:right="364" w:firstLine="547"/>
        <w:jc w:val="center"/>
        <w:rPr>
          <w:rFonts w:ascii="Times New Roman" w:hAnsi="Times New Roman"/>
          <w:b/>
          <w:bCs/>
          <w:sz w:val="28"/>
          <w:szCs w:val="28"/>
        </w:rPr>
      </w:pPr>
      <w:r>
        <w:rPr>
          <w:rFonts w:ascii="Times New Roman" w:hAnsi="Times New Roman"/>
          <w:b/>
          <w:bCs/>
          <w:sz w:val="28"/>
          <w:szCs w:val="28"/>
        </w:rPr>
        <w:t>Муниципальная</w:t>
      </w:r>
      <w:r w:rsidRPr="006F6398">
        <w:rPr>
          <w:rFonts w:ascii="Times New Roman" w:hAnsi="Times New Roman"/>
          <w:b/>
          <w:bCs/>
          <w:sz w:val="28"/>
          <w:szCs w:val="28"/>
        </w:rPr>
        <w:t xml:space="preserve"> </w:t>
      </w:r>
      <w:r>
        <w:rPr>
          <w:rFonts w:ascii="Times New Roman" w:hAnsi="Times New Roman"/>
          <w:b/>
          <w:bCs/>
          <w:sz w:val="28"/>
          <w:szCs w:val="28"/>
        </w:rPr>
        <w:t>казенная общеобразовательная</w:t>
      </w:r>
      <w:r w:rsidRPr="006F6398">
        <w:rPr>
          <w:rFonts w:ascii="Times New Roman" w:hAnsi="Times New Roman"/>
          <w:b/>
          <w:bCs/>
          <w:sz w:val="28"/>
          <w:szCs w:val="28"/>
        </w:rPr>
        <w:t xml:space="preserve"> </w:t>
      </w:r>
      <w:r>
        <w:rPr>
          <w:rFonts w:ascii="Times New Roman" w:hAnsi="Times New Roman"/>
          <w:b/>
          <w:bCs/>
          <w:sz w:val="28"/>
          <w:szCs w:val="28"/>
        </w:rPr>
        <w:t>организация</w:t>
      </w:r>
      <w:r>
        <w:rPr>
          <w:rFonts w:ascii="Times New Roman" w:hAnsi="Times New Roman"/>
          <w:b/>
          <w:bCs/>
          <w:sz w:val="28"/>
          <w:szCs w:val="28"/>
        </w:rPr>
        <w:br/>
        <w:t>"Основная общеобразовательная школа № 9</w:t>
      </w:r>
      <w:r w:rsidRPr="006F6398">
        <w:rPr>
          <w:rFonts w:ascii="Times New Roman" w:hAnsi="Times New Roman"/>
          <w:b/>
          <w:bCs/>
          <w:sz w:val="28"/>
          <w:szCs w:val="28"/>
        </w:rPr>
        <w:t>"</w:t>
      </w:r>
      <w:r>
        <w:rPr>
          <w:rFonts w:ascii="Times New Roman" w:hAnsi="Times New Roman"/>
          <w:b/>
          <w:bCs/>
          <w:sz w:val="28"/>
          <w:szCs w:val="28"/>
        </w:rPr>
        <w:t xml:space="preserve"> г. Лиски</w:t>
      </w:r>
    </w:p>
    <w:p w:rsidR="003F2B1D" w:rsidRDefault="003F2B1D" w:rsidP="003F2B1D">
      <w:pPr>
        <w:spacing w:after="0" w:line="240" w:lineRule="auto"/>
        <w:ind w:right="364" w:firstLine="547"/>
        <w:jc w:val="center"/>
        <w:rPr>
          <w:rFonts w:ascii="Times New Roman" w:hAnsi="Times New Roman"/>
          <w:sz w:val="28"/>
          <w:szCs w:val="28"/>
        </w:rPr>
      </w:pPr>
    </w:p>
    <w:p w:rsidR="003F2B1D" w:rsidRPr="00D93799" w:rsidRDefault="003F2B1D" w:rsidP="003F2B1D">
      <w:pPr>
        <w:framePr w:hSpace="180" w:wrap="around" w:hAnchor="margin" w:xAlign="right" w:y="859"/>
        <w:shd w:val="clear" w:color="auto" w:fill="FFFFFF" w:themeFill="background1"/>
        <w:spacing w:after="0" w:line="240" w:lineRule="auto"/>
        <w:jc w:val="right"/>
        <w:rPr>
          <w:rFonts w:ascii="Times New Roman" w:eastAsia="Times New Roman" w:hAnsi="Times New Roman" w:cs="Times New Roman"/>
          <w:sz w:val="24"/>
          <w:szCs w:val="24"/>
          <w:lang w:eastAsia="ru-RU"/>
        </w:rPr>
      </w:pPr>
    </w:p>
    <w:p w:rsidR="003F2B1D" w:rsidRPr="00D93799" w:rsidRDefault="003F2B1D" w:rsidP="003F2B1D">
      <w:pPr>
        <w:shd w:val="clear" w:color="auto" w:fill="FFFFFF" w:themeFill="background1"/>
        <w:spacing w:after="0" w:line="240" w:lineRule="auto"/>
        <w:jc w:val="right"/>
        <w:rPr>
          <w:rFonts w:ascii="Times New Roman" w:eastAsia="Times New Roman" w:hAnsi="Times New Roman" w:cs="Times New Roman"/>
          <w:sz w:val="24"/>
          <w:szCs w:val="24"/>
          <w:lang w:eastAsia="ru-RU"/>
        </w:rPr>
      </w:pPr>
      <w:r w:rsidRPr="00D93799">
        <w:rPr>
          <w:rFonts w:ascii="Times New Roman" w:eastAsia="Times New Roman" w:hAnsi="Times New Roman" w:cs="Times New Roman"/>
          <w:sz w:val="24"/>
          <w:szCs w:val="24"/>
          <w:lang w:eastAsia="ru-RU"/>
        </w:rPr>
        <w:t> Утверждаю</w:t>
      </w:r>
    </w:p>
    <w:p w:rsidR="003F2B1D" w:rsidRPr="00D93799" w:rsidRDefault="003F2B1D" w:rsidP="003F2B1D">
      <w:pPr>
        <w:shd w:val="clear" w:color="auto" w:fill="FFFFFF" w:themeFill="background1"/>
        <w:spacing w:after="0" w:line="240" w:lineRule="auto"/>
        <w:jc w:val="right"/>
        <w:rPr>
          <w:rFonts w:ascii="Times New Roman" w:eastAsia="Times New Roman" w:hAnsi="Times New Roman" w:cs="Times New Roman"/>
          <w:sz w:val="24"/>
          <w:szCs w:val="24"/>
          <w:lang w:eastAsia="ru-RU"/>
        </w:rPr>
      </w:pPr>
      <w:r w:rsidRPr="00D93799">
        <w:rPr>
          <w:rFonts w:ascii="Times New Roman" w:eastAsia="Times New Roman" w:hAnsi="Times New Roman" w:cs="Times New Roman"/>
          <w:sz w:val="24"/>
          <w:szCs w:val="24"/>
          <w:lang w:eastAsia="ru-RU"/>
        </w:rPr>
        <w:t>Директор МКОО «ООШ № 9» г. Лиски</w:t>
      </w:r>
    </w:p>
    <w:p w:rsidR="003F2B1D" w:rsidRPr="00D93799" w:rsidRDefault="003F2B1D" w:rsidP="003F2B1D">
      <w:pPr>
        <w:shd w:val="clear" w:color="auto" w:fill="FFFFFF" w:themeFill="background1"/>
        <w:spacing w:after="0" w:line="240" w:lineRule="auto"/>
        <w:jc w:val="right"/>
        <w:rPr>
          <w:rFonts w:ascii="Times New Roman" w:eastAsia="Times New Roman" w:hAnsi="Times New Roman" w:cs="Times New Roman"/>
          <w:sz w:val="24"/>
          <w:szCs w:val="24"/>
          <w:lang w:eastAsia="ru-RU"/>
        </w:rPr>
      </w:pPr>
      <w:proofErr w:type="spellStart"/>
      <w:r w:rsidRPr="00D93799">
        <w:rPr>
          <w:rFonts w:ascii="Times New Roman" w:eastAsia="Times New Roman" w:hAnsi="Times New Roman" w:cs="Times New Roman"/>
          <w:sz w:val="24"/>
          <w:szCs w:val="24"/>
          <w:lang w:eastAsia="ru-RU"/>
        </w:rPr>
        <w:t>_________Т.Н.Шмыглева</w:t>
      </w:r>
      <w:proofErr w:type="spellEnd"/>
    </w:p>
    <w:p w:rsidR="003F2B1D" w:rsidRPr="00D93799" w:rsidRDefault="003F2B1D" w:rsidP="003F2B1D">
      <w:pPr>
        <w:shd w:val="clear" w:color="auto" w:fill="FFFFFF" w:themeFill="background1"/>
        <w:spacing w:after="0" w:line="240" w:lineRule="auto"/>
        <w:jc w:val="right"/>
        <w:rPr>
          <w:rFonts w:ascii="Times New Roman" w:eastAsia="Times New Roman" w:hAnsi="Times New Roman" w:cs="Times New Roman"/>
          <w:sz w:val="24"/>
          <w:szCs w:val="24"/>
          <w:lang w:eastAsia="ru-RU"/>
        </w:rPr>
      </w:pPr>
      <w:r w:rsidRPr="00D93799">
        <w:rPr>
          <w:rFonts w:ascii="Times New Roman" w:eastAsia="Times New Roman" w:hAnsi="Times New Roman" w:cs="Times New Roman"/>
          <w:sz w:val="24"/>
          <w:szCs w:val="24"/>
          <w:lang w:eastAsia="ru-RU"/>
        </w:rPr>
        <w:t>«_____»_________201__ г.</w:t>
      </w:r>
    </w:p>
    <w:p w:rsidR="003F2B1D" w:rsidRDefault="003F2B1D" w:rsidP="003F2B1D">
      <w:pPr>
        <w:spacing w:after="0" w:line="240" w:lineRule="auto"/>
        <w:ind w:right="364" w:firstLine="547"/>
        <w:jc w:val="center"/>
        <w:rPr>
          <w:rFonts w:ascii="Times New Roman" w:hAnsi="Times New Roman"/>
          <w:sz w:val="28"/>
          <w:szCs w:val="28"/>
        </w:rPr>
      </w:pPr>
    </w:p>
    <w:p w:rsidR="003F2B1D" w:rsidRDefault="003F2B1D" w:rsidP="003F2B1D">
      <w:pPr>
        <w:spacing w:after="0" w:line="240" w:lineRule="auto"/>
        <w:ind w:right="364" w:firstLine="547"/>
        <w:jc w:val="center"/>
        <w:rPr>
          <w:rFonts w:ascii="Times New Roman" w:hAnsi="Times New Roman"/>
          <w:sz w:val="28"/>
          <w:szCs w:val="28"/>
        </w:rPr>
      </w:pPr>
    </w:p>
    <w:p w:rsidR="003F2B1D" w:rsidRDefault="003F2B1D" w:rsidP="003F2B1D">
      <w:pPr>
        <w:spacing w:line="360" w:lineRule="auto"/>
        <w:jc w:val="both"/>
        <w:rPr>
          <w:rFonts w:ascii="Times New Roman" w:hAnsi="Times New Roman" w:cs="Times New Roman"/>
        </w:rPr>
      </w:pPr>
    </w:p>
    <w:p w:rsidR="003F2B1D" w:rsidRDefault="00682484" w:rsidP="003F2B1D">
      <w:pPr>
        <w:shd w:val="clear" w:color="auto" w:fill="FFFFFF" w:themeFill="background1"/>
        <w:spacing w:before="120" w:after="120" w:line="240" w:lineRule="auto"/>
        <w:jc w:val="center"/>
        <w:rPr>
          <w:rFonts w:ascii="Times New Roman" w:hAnsi="Times New Roman" w:cs="Times New Roman"/>
          <w:b/>
          <w:sz w:val="32"/>
        </w:rPr>
      </w:pPr>
      <w:r w:rsidRPr="003F2B1D">
        <w:rPr>
          <w:rFonts w:ascii="Times New Roman" w:hAnsi="Times New Roman" w:cs="Times New Roman"/>
          <w:b/>
          <w:sz w:val="32"/>
        </w:rPr>
        <w:t>Положение о</w:t>
      </w:r>
      <w:r w:rsidR="003F2B1D" w:rsidRPr="003F2B1D">
        <w:rPr>
          <w:rFonts w:ascii="Times New Roman" w:hAnsi="Times New Roman" w:cs="Times New Roman"/>
          <w:b/>
          <w:sz w:val="32"/>
        </w:rPr>
        <w:t>б организации</w:t>
      </w:r>
      <w:r w:rsidRPr="003F2B1D">
        <w:rPr>
          <w:rFonts w:ascii="Times New Roman" w:hAnsi="Times New Roman" w:cs="Times New Roman"/>
          <w:b/>
          <w:sz w:val="32"/>
        </w:rPr>
        <w:t xml:space="preserve"> кружковой работ</w:t>
      </w:r>
      <w:r w:rsidR="003F2B1D" w:rsidRPr="003F2B1D">
        <w:rPr>
          <w:rFonts w:ascii="Times New Roman" w:hAnsi="Times New Roman" w:cs="Times New Roman"/>
          <w:b/>
          <w:sz w:val="32"/>
        </w:rPr>
        <w:t>ы</w:t>
      </w:r>
      <w:r w:rsidRPr="003F2B1D">
        <w:rPr>
          <w:rFonts w:ascii="Times New Roman" w:hAnsi="Times New Roman" w:cs="Times New Roman"/>
          <w:b/>
          <w:sz w:val="32"/>
        </w:rPr>
        <w:t xml:space="preserve"> </w:t>
      </w:r>
      <w:r w:rsidR="003F2B1D" w:rsidRPr="003F2B1D">
        <w:rPr>
          <w:rFonts w:ascii="Times New Roman" w:hAnsi="Times New Roman" w:cs="Times New Roman"/>
          <w:b/>
          <w:sz w:val="32"/>
        </w:rPr>
        <w:t xml:space="preserve"> </w:t>
      </w:r>
    </w:p>
    <w:p w:rsidR="003F2B1D" w:rsidRPr="003F2B1D" w:rsidRDefault="003F2B1D" w:rsidP="003F2B1D">
      <w:pPr>
        <w:shd w:val="clear" w:color="auto" w:fill="FFFFFF" w:themeFill="background1"/>
        <w:spacing w:before="120" w:after="120" w:line="240" w:lineRule="auto"/>
        <w:jc w:val="center"/>
        <w:rPr>
          <w:rFonts w:ascii="Times New Roman" w:eastAsia="Times New Roman" w:hAnsi="Times New Roman" w:cs="Times New Roman"/>
          <w:b/>
          <w:sz w:val="32"/>
          <w:szCs w:val="24"/>
          <w:lang w:eastAsia="ru-RU"/>
        </w:rPr>
      </w:pPr>
      <w:r w:rsidRPr="003F2B1D">
        <w:rPr>
          <w:rFonts w:ascii="Times New Roman" w:eastAsia="Times New Roman" w:hAnsi="Times New Roman" w:cs="Times New Roman"/>
          <w:b/>
          <w:bCs/>
          <w:sz w:val="32"/>
          <w:szCs w:val="24"/>
          <w:lang w:eastAsia="ru-RU"/>
        </w:rPr>
        <w:t>в МКОУ «ООШ №9» г. Лиски</w:t>
      </w:r>
    </w:p>
    <w:p w:rsidR="003F2B1D" w:rsidRDefault="00682484" w:rsidP="00CF397E">
      <w:pPr>
        <w:pStyle w:val="a3"/>
        <w:numPr>
          <w:ilvl w:val="0"/>
          <w:numId w:val="1"/>
        </w:numPr>
        <w:spacing w:line="360" w:lineRule="auto"/>
        <w:jc w:val="both"/>
        <w:rPr>
          <w:rFonts w:ascii="Times New Roman" w:hAnsi="Times New Roman" w:cs="Times New Roman"/>
        </w:rPr>
      </w:pPr>
      <w:r w:rsidRPr="003F2B1D">
        <w:rPr>
          <w:rFonts w:ascii="Times New Roman" w:hAnsi="Times New Roman" w:cs="Times New Roman"/>
        </w:rPr>
        <w:t xml:space="preserve">Общие положения </w:t>
      </w:r>
    </w:p>
    <w:p w:rsidR="003F2B1D" w:rsidRPr="003F2B1D" w:rsidRDefault="003F2B1D" w:rsidP="00CF397E">
      <w:pPr>
        <w:pStyle w:val="a3"/>
        <w:numPr>
          <w:ilvl w:val="1"/>
          <w:numId w:val="1"/>
        </w:numPr>
        <w:spacing w:line="360" w:lineRule="auto"/>
        <w:jc w:val="both"/>
        <w:rPr>
          <w:rFonts w:ascii="Times New Roman" w:hAnsi="Times New Roman" w:cs="Times New Roman"/>
          <w:sz w:val="12"/>
        </w:rPr>
      </w:pPr>
      <w:r w:rsidRPr="003F2B1D">
        <w:rPr>
          <w:rFonts w:ascii="Times New Roman" w:hAnsi="Times New Roman" w:cs="Times New Roman"/>
          <w:sz w:val="20"/>
        </w:rPr>
        <w:t>Положение об организации кружковой работы  разработано на основании</w:t>
      </w:r>
      <w:r>
        <w:rPr>
          <w:rFonts w:ascii="Times New Roman" w:hAnsi="Times New Roman" w:cs="Times New Roman"/>
          <w:sz w:val="20"/>
        </w:rPr>
        <w:t>:</w:t>
      </w:r>
    </w:p>
    <w:p w:rsidR="00E65C7A" w:rsidRPr="0062475B" w:rsidRDefault="003F2B1D" w:rsidP="00E65C7A">
      <w:pPr>
        <w:pStyle w:val="a3"/>
        <w:numPr>
          <w:ilvl w:val="0"/>
          <w:numId w:val="2"/>
        </w:numPr>
        <w:spacing w:line="360" w:lineRule="auto"/>
        <w:ind w:left="709"/>
        <w:jc w:val="both"/>
        <w:rPr>
          <w:rFonts w:ascii="Times New Roman" w:hAnsi="Times New Roman" w:cs="Times New Roman"/>
          <w:sz w:val="20"/>
        </w:rPr>
      </w:pPr>
      <w:r>
        <w:rPr>
          <w:sz w:val="28"/>
          <w:szCs w:val="28"/>
        </w:rPr>
        <w:t xml:space="preserve"> </w:t>
      </w:r>
      <w:r w:rsidR="00E65C7A" w:rsidRPr="0062475B">
        <w:rPr>
          <w:rFonts w:ascii="Times New Roman" w:hAnsi="Times New Roman" w:cs="Times New Roman"/>
          <w:sz w:val="20"/>
        </w:rPr>
        <w:t>Федеральным законом Российской Федерации от 29 декабря 2012 г. N 273-ФЗ «Об образовании в Российской Федерации»;</w:t>
      </w:r>
    </w:p>
    <w:p w:rsidR="00E65C7A" w:rsidRPr="0062475B" w:rsidRDefault="00E65C7A" w:rsidP="00E65C7A">
      <w:pPr>
        <w:pStyle w:val="a3"/>
        <w:numPr>
          <w:ilvl w:val="0"/>
          <w:numId w:val="3"/>
        </w:numPr>
        <w:spacing w:line="360" w:lineRule="auto"/>
        <w:jc w:val="both"/>
        <w:rPr>
          <w:rFonts w:ascii="Times New Roman" w:hAnsi="Times New Roman" w:cs="Times New Roman"/>
          <w:sz w:val="20"/>
        </w:rPr>
      </w:pPr>
      <w:r w:rsidRPr="0062475B">
        <w:rPr>
          <w:rFonts w:ascii="Times New Roman" w:hAnsi="Times New Roman" w:cs="Times New Roman"/>
          <w:sz w:val="20"/>
        </w:rPr>
        <w:t>ООП ООО МКОУ «ООШ №9»;</w:t>
      </w:r>
    </w:p>
    <w:p w:rsidR="00E65C7A" w:rsidRPr="0062475B" w:rsidRDefault="00E65C7A" w:rsidP="00E65C7A">
      <w:pPr>
        <w:pStyle w:val="a3"/>
        <w:numPr>
          <w:ilvl w:val="0"/>
          <w:numId w:val="3"/>
        </w:numPr>
        <w:spacing w:line="360" w:lineRule="auto"/>
        <w:jc w:val="both"/>
        <w:rPr>
          <w:rFonts w:ascii="Times New Roman" w:hAnsi="Times New Roman" w:cs="Times New Roman"/>
          <w:sz w:val="20"/>
        </w:rPr>
      </w:pPr>
      <w:r w:rsidRPr="0062475B">
        <w:rPr>
          <w:rFonts w:ascii="Times New Roman" w:hAnsi="Times New Roman" w:cs="Times New Roman"/>
          <w:sz w:val="20"/>
        </w:rPr>
        <w:t>Уставом МКОУ «ООШ №9»;</w:t>
      </w:r>
    </w:p>
    <w:p w:rsidR="00E65C7A" w:rsidRPr="0062475B" w:rsidRDefault="00E65C7A" w:rsidP="00E65C7A">
      <w:pPr>
        <w:pStyle w:val="a3"/>
        <w:numPr>
          <w:ilvl w:val="0"/>
          <w:numId w:val="3"/>
        </w:numPr>
        <w:spacing w:line="360" w:lineRule="auto"/>
        <w:jc w:val="both"/>
        <w:rPr>
          <w:rFonts w:ascii="Times New Roman" w:hAnsi="Times New Roman" w:cs="Times New Roman"/>
          <w:sz w:val="20"/>
        </w:rPr>
      </w:pPr>
      <w:r w:rsidRPr="0062475B">
        <w:rPr>
          <w:rFonts w:ascii="Times New Roman" w:hAnsi="Times New Roman" w:cs="Times New Roman"/>
          <w:sz w:val="20"/>
        </w:rPr>
        <w:t>Концепцией духовно – нравственного развития и воспитания личности гражданина России;</w:t>
      </w:r>
    </w:p>
    <w:p w:rsidR="00E65C7A" w:rsidRPr="0062475B" w:rsidRDefault="00E65C7A" w:rsidP="00E65C7A">
      <w:pPr>
        <w:pStyle w:val="a3"/>
        <w:numPr>
          <w:ilvl w:val="0"/>
          <w:numId w:val="3"/>
        </w:numPr>
        <w:spacing w:line="360" w:lineRule="auto"/>
        <w:jc w:val="both"/>
        <w:rPr>
          <w:rFonts w:ascii="Times New Roman" w:hAnsi="Times New Roman" w:cs="Times New Roman"/>
          <w:sz w:val="20"/>
        </w:rPr>
      </w:pPr>
      <w:r w:rsidRPr="0062475B">
        <w:rPr>
          <w:rFonts w:ascii="Times New Roman" w:hAnsi="Times New Roman" w:cs="Times New Roman"/>
          <w:sz w:val="20"/>
        </w:rPr>
        <w:t xml:space="preserve">Постановлением Главного государственного врача Российской Федерации от 29 декабря 2010 г. №189 г. Москва «Об утверждении </w:t>
      </w:r>
      <w:proofErr w:type="spellStart"/>
      <w:r w:rsidRPr="0062475B">
        <w:rPr>
          <w:rFonts w:ascii="Times New Roman" w:hAnsi="Times New Roman" w:cs="Times New Roman"/>
          <w:sz w:val="20"/>
        </w:rPr>
        <w:t>СанПин</w:t>
      </w:r>
      <w:proofErr w:type="spellEnd"/>
      <w:r w:rsidRPr="0062475B">
        <w:rPr>
          <w:rFonts w:ascii="Times New Roman" w:hAnsi="Times New Roman" w:cs="Times New Roman"/>
          <w:sz w:val="20"/>
        </w:rPr>
        <w:t xml:space="preserve"> 2.4.2821 – 10 «Санитарно – эпидемиологические требования к условиям и организации обучения в общеобразовательных учреждениях»;</w:t>
      </w:r>
    </w:p>
    <w:p w:rsidR="003F2B1D" w:rsidRDefault="003F2B1D" w:rsidP="003F2B1D">
      <w:pPr>
        <w:spacing w:line="360" w:lineRule="auto"/>
        <w:jc w:val="both"/>
        <w:rPr>
          <w:rFonts w:ascii="Times New Roman" w:eastAsia="Times New Roman" w:hAnsi="Times New Roman" w:cs="Times New Roman"/>
          <w:bCs/>
          <w:sz w:val="20"/>
          <w:szCs w:val="24"/>
          <w:lang w:eastAsia="ru-RU"/>
        </w:rPr>
      </w:pPr>
      <w:r>
        <w:rPr>
          <w:sz w:val="28"/>
          <w:szCs w:val="28"/>
        </w:rPr>
        <w:t xml:space="preserve"> </w:t>
      </w:r>
      <w:r w:rsidR="00682484" w:rsidRPr="003F2B1D">
        <w:rPr>
          <w:rFonts w:ascii="Times New Roman" w:hAnsi="Times New Roman" w:cs="Times New Roman"/>
        </w:rPr>
        <w:t>1.</w:t>
      </w:r>
      <w:r w:rsidRPr="003F2B1D">
        <w:rPr>
          <w:rFonts w:ascii="Times New Roman" w:hAnsi="Times New Roman" w:cs="Times New Roman"/>
          <w:sz w:val="20"/>
        </w:rPr>
        <w:t>2</w:t>
      </w:r>
      <w:r w:rsidR="00682484" w:rsidRPr="003F2B1D">
        <w:rPr>
          <w:rFonts w:ascii="Times New Roman" w:hAnsi="Times New Roman" w:cs="Times New Roman"/>
        </w:rPr>
        <w:t xml:space="preserve">. Настоящее Положение устанавливает порядок комплектования и организации деятельности кружков (секций) в </w:t>
      </w:r>
      <w:r w:rsidRPr="003F2B1D">
        <w:rPr>
          <w:rFonts w:ascii="Times New Roman" w:eastAsia="Times New Roman" w:hAnsi="Times New Roman" w:cs="Times New Roman"/>
          <w:bCs/>
          <w:sz w:val="20"/>
          <w:szCs w:val="24"/>
          <w:lang w:eastAsia="ru-RU"/>
        </w:rPr>
        <w:t>МКОУ «ООШ №9»</w:t>
      </w:r>
    </w:p>
    <w:p w:rsidR="003F2B1D" w:rsidRDefault="00682484" w:rsidP="003F2B1D">
      <w:pPr>
        <w:spacing w:line="360" w:lineRule="auto"/>
        <w:jc w:val="both"/>
        <w:rPr>
          <w:rFonts w:ascii="Times New Roman" w:hAnsi="Times New Roman" w:cs="Times New Roman"/>
        </w:rPr>
      </w:pPr>
      <w:r w:rsidRPr="003F2B1D">
        <w:rPr>
          <w:rFonts w:ascii="Times New Roman" w:hAnsi="Times New Roman" w:cs="Times New Roman"/>
        </w:rPr>
        <w:t>1.</w:t>
      </w:r>
      <w:r w:rsidR="003F2B1D">
        <w:rPr>
          <w:rFonts w:ascii="Times New Roman" w:hAnsi="Times New Roman" w:cs="Times New Roman"/>
        </w:rPr>
        <w:t>3</w:t>
      </w:r>
      <w:r w:rsidRPr="003F2B1D">
        <w:rPr>
          <w:rFonts w:ascii="Times New Roman" w:hAnsi="Times New Roman" w:cs="Times New Roman"/>
        </w:rPr>
        <w:t xml:space="preserve">. Кружки (секции) организуются в целях формирования единого воспитательного пространства образовательного учреждения, реализации процесса становления личности в разнообразных видах деятельности, социальной защиты обучающихся и обеспечения условий для проведения внеурочной деятельности с ними. </w:t>
      </w:r>
    </w:p>
    <w:p w:rsidR="003F2B1D" w:rsidRDefault="00682484" w:rsidP="003F2B1D">
      <w:pPr>
        <w:spacing w:line="360" w:lineRule="auto"/>
        <w:jc w:val="both"/>
        <w:rPr>
          <w:rFonts w:ascii="Times New Roman" w:hAnsi="Times New Roman" w:cs="Times New Roman"/>
        </w:rPr>
      </w:pPr>
      <w:r w:rsidRPr="003F2B1D">
        <w:rPr>
          <w:rFonts w:ascii="Times New Roman" w:hAnsi="Times New Roman" w:cs="Times New Roman"/>
        </w:rPr>
        <w:t>1.</w:t>
      </w:r>
      <w:r w:rsidR="003F2B1D">
        <w:rPr>
          <w:rFonts w:ascii="Times New Roman" w:hAnsi="Times New Roman" w:cs="Times New Roman"/>
        </w:rPr>
        <w:t>4</w:t>
      </w:r>
      <w:r w:rsidRPr="003F2B1D">
        <w:rPr>
          <w:rFonts w:ascii="Times New Roman" w:hAnsi="Times New Roman" w:cs="Times New Roman"/>
        </w:rPr>
        <w:t>. Руководитель кружка (секции) назначается и освобождается приказом директора.</w:t>
      </w:r>
    </w:p>
    <w:p w:rsidR="003F2B1D" w:rsidRDefault="00682484" w:rsidP="003F2B1D">
      <w:pPr>
        <w:spacing w:line="360" w:lineRule="auto"/>
        <w:jc w:val="both"/>
        <w:rPr>
          <w:rFonts w:ascii="Times New Roman" w:hAnsi="Times New Roman" w:cs="Times New Roman"/>
        </w:rPr>
      </w:pPr>
      <w:r w:rsidRPr="003F2B1D">
        <w:rPr>
          <w:rFonts w:ascii="Times New Roman" w:hAnsi="Times New Roman" w:cs="Times New Roman"/>
        </w:rPr>
        <w:t xml:space="preserve"> 1.</w:t>
      </w:r>
      <w:r w:rsidR="003F2B1D">
        <w:rPr>
          <w:rFonts w:ascii="Times New Roman" w:hAnsi="Times New Roman" w:cs="Times New Roman"/>
        </w:rPr>
        <w:t>5</w:t>
      </w:r>
      <w:r w:rsidRPr="003F2B1D">
        <w:rPr>
          <w:rFonts w:ascii="Times New Roman" w:hAnsi="Times New Roman" w:cs="Times New Roman"/>
        </w:rPr>
        <w:t xml:space="preserve">. Общее руководство работой кружков (секций) осуществляет заместитель директора по ВР в соответствии с должностной инструкцией. </w:t>
      </w:r>
    </w:p>
    <w:p w:rsidR="003F2B1D" w:rsidRDefault="00682484" w:rsidP="003F2B1D">
      <w:pPr>
        <w:spacing w:line="360" w:lineRule="auto"/>
        <w:jc w:val="both"/>
        <w:rPr>
          <w:rFonts w:ascii="Times New Roman" w:hAnsi="Times New Roman" w:cs="Times New Roman"/>
        </w:rPr>
      </w:pPr>
      <w:r w:rsidRPr="003F2B1D">
        <w:rPr>
          <w:rFonts w:ascii="Times New Roman" w:hAnsi="Times New Roman" w:cs="Times New Roman"/>
        </w:rPr>
        <w:t xml:space="preserve">2. Задачи кружков по интересам </w:t>
      </w:r>
    </w:p>
    <w:p w:rsidR="003F2B1D" w:rsidRDefault="00682484" w:rsidP="003F2B1D">
      <w:pPr>
        <w:spacing w:line="360" w:lineRule="auto"/>
        <w:jc w:val="both"/>
        <w:rPr>
          <w:rFonts w:ascii="Times New Roman" w:hAnsi="Times New Roman" w:cs="Times New Roman"/>
        </w:rPr>
      </w:pPr>
      <w:r w:rsidRPr="003F2B1D">
        <w:rPr>
          <w:rFonts w:ascii="Times New Roman" w:hAnsi="Times New Roman" w:cs="Times New Roman"/>
        </w:rPr>
        <w:t xml:space="preserve">2.1 Занятия в кружках способствуют решению конкретных задач: личностно-нравственному развитию и профессиональному самоопределению воспитанников; обеспечению социальной защиты, поддержки, реабилитации и адаптации к жизни в обществе; воспитанию у детей </w:t>
      </w:r>
      <w:r w:rsidRPr="003F2B1D">
        <w:rPr>
          <w:rFonts w:ascii="Times New Roman" w:hAnsi="Times New Roman" w:cs="Times New Roman"/>
        </w:rPr>
        <w:lastRenderedPageBreak/>
        <w:t>гражданственности, уважения к правам и свободам человека, любви к Родине, природе, семье</w:t>
      </w:r>
      <w:proofErr w:type="gramStart"/>
      <w:r w:rsidRPr="003F2B1D">
        <w:rPr>
          <w:rFonts w:ascii="Times New Roman" w:hAnsi="Times New Roman" w:cs="Times New Roman"/>
        </w:rPr>
        <w:t>.</w:t>
      </w:r>
      <w:proofErr w:type="gramEnd"/>
      <w:r w:rsidRPr="003F2B1D">
        <w:rPr>
          <w:rFonts w:ascii="Times New Roman" w:hAnsi="Times New Roman" w:cs="Times New Roman"/>
        </w:rPr>
        <w:t xml:space="preserve"> </w:t>
      </w:r>
      <w:proofErr w:type="gramStart"/>
      <w:r w:rsidRPr="003F2B1D">
        <w:rPr>
          <w:rFonts w:ascii="Times New Roman" w:hAnsi="Times New Roman" w:cs="Times New Roman"/>
        </w:rPr>
        <w:t>с</w:t>
      </w:r>
      <w:proofErr w:type="gramEnd"/>
      <w:r w:rsidRPr="003F2B1D">
        <w:rPr>
          <w:rFonts w:ascii="Times New Roman" w:hAnsi="Times New Roman" w:cs="Times New Roman"/>
        </w:rPr>
        <w:t xml:space="preserve">озданию условий для наиболее полного удовлетворения потребностей и интересов детей, укрепления их здоровья. </w:t>
      </w:r>
    </w:p>
    <w:p w:rsidR="003F2B1D" w:rsidRDefault="00682484" w:rsidP="003F2B1D">
      <w:pPr>
        <w:spacing w:line="360" w:lineRule="auto"/>
        <w:jc w:val="both"/>
        <w:rPr>
          <w:rFonts w:ascii="Times New Roman" w:hAnsi="Times New Roman" w:cs="Times New Roman"/>
        </w:rPr>
      </w:pPr>
      <w:r w:rsidRPr="003F2B1D">
        <w:rPr>
          <w:rFonts w:ascii="Times New Roman" w:hAnsi="Times New Roman" w:cs="Times New Roman"/>
        </w:rPr>
        <w:t xml:space="preserve">3. Порядок комплектования кружков (секций) </w:t>
      </w:r>
    </w:p>
    <w:p w:rsidR="003F2B1D" w:rsidRDefault="00682484" w:rsidP="003F2B1D">
      <w:pPr>
        <w:spacing w:line="360" w:lineRule="auto"/>
        <w:jc w:val="both"/>
        <w:rPr>
          <w:rFonts w:ascii="Times New Roman" w:hAnsi="Times New Roman" w:cs="Times New Roman"/>
        </w:rPr>
      </w:pPr>
      <w:r w:rsidRPr="003F2B1D">
        <w:rPr>
          <w:rFonts w:ascii="Times New Roman" w:hAnsi="Times New Roman" w:cs="Times New Roman"/>
        </w:rPr>
        <w:t xml:space="preserve">3.1. Комплектование кружков (секций) производится сроком до 10 сентября текущего года, но в течение года может проводиться дополнительный набор в кружки (секции). </w:t>
      </w:r>
    </w:p>
    <w:p w:rsidR="003F2B1D" w:rsidRDefault="00682484" w:rsidP="003F2B1D">
      <w:pPr>
        <w:spacing w:line="360" w:lineRule="auto"/>
        <w:jc w:val="both"/>
        <w:rPr>
          <w:rFonts w:ascii="Times New Roman" w:hAnsi="Times New Roman" w:cs="Times New Roman"/>
        </w:rPr>
      </w:pPr>
      <w:r w:rsidRPr="003F2B1D">
        <w:rPr>
          <w:rFonts w:ascii="Times New Roman" w:hAnsi="Times New Roman" w:cs="Times New Roman"/>
        </w:rPr>
        <w:t xml:space="preserve">3.2. За </w:t>
      </w:r>
      <w:proofErr w:type="gramStart"/>
      <w:r w:rsidRPr="003F2B1D">
        <w:rPr>
          <w:rFonts w:ascii="Times New Roman" w:hAnsi="Times New Roman" w:cs="Times New Roman"/>
        </w:rPr>
        <w:t>обучающимися</w:t>
      </w:r>
      <w:proofErr w:type="gramEnd"/>
      <w:r w:rsidRPr="003F2B1D">
        <w:rPr>
          <w:rFonts w:ascii="Times New Roman" w:hAnsi="Times New Roman" w:cs="Times New Roman"/>
        </w:rPr>
        <w:t xml:space="preserve"> сохраняется место в кружке (секции) в случае болезни или прохождения санаторно-курортного лечения. </w:t>
      </w:r>
    </w:p>
    <w:p w:rsidR="003F2B1D" w:rsidRDefault="00682484" w:rsidP="003F2B1D">
      <w:pPr>
        <w:spacing w:line="360" w:lineRule="auto"/>
        <w:jc w:val="both"/>
        <w:rPr>
          <w:rFonts w:ascii="Times New Roman" w:hAnsi="Times New Roman" w:cs="Times New Roman"/>
        </w:rPr>
      </w:pPr>
      <w:r w:rsidRPr="003F2B1D">
        <w:rPr>
          <w:rFonts w:ascii="Times New Roman" w:hAnsi="Times New Roman" w:cs="Times New Roman"/>
        </w:rPr>
        <w:t xml:space="preserve">3.3. Списочный состав кружков (секций) составляет от 10 человек и утверждается приказом директора по школе в соответствии с заявлениями родителей (законных представителей). </w:t>
      </w:r>
    </w:p>
    <w:p w:rsidR="006E6525" w:rsidRDefault="00682484" w:rsidP="003F2B1D">
      <w:pPr>
        <w:spacing w:line="360" w:lineRule="auto"/>
        <w:jc w:val="both"/>
        <w:rPr>
          <w:rFonts w:ascii="Times New Roman" w:hAnsi="Times New Roman" w:cs="Times New Roman"/>
        </w:rPr>
      </w:pPr>
      <w:r w:rsidRPr="003F2B1D">
        <w:rPr>
          <w:rFonts w:ascii="Times New Roman" w:hAnsi="Times New Roman" w:cs="Times New Roman"/>
        </w:rPr>
        <w:t xml:space="preserve">3.4. Каждый обучающийся имеет право заниматься в кружках (секциях) разной направленности, а также изменять направление обучения. </w:t>
      </w:r>
    </w:p>
    <w:p w:rsidR="006E6525" w:rsidRDefault="00682484" w:rsidP="003F2B1D">
      <w:pPr>
        <w:spacing w:line="360" w:lineRule="auto"/>
        <w:jc w:val="both"/>
        <w:rPr>
          <w:rFonts w:ascii="Times New Roman" w:hAnsi="Times New Roman" w:cs="Times New Roman"/>
        </w:rPr>
      </w:pPr>
      <w:r w:rsidRPr="003F2B1D">
        <w:rPr>
          <w:rFonts w:ascii="Times New Roman" w:hAnsi="Times New Roman" w:cs="Times New Roman"/>
        </w:rPr>
        <w:t xml:space="preserve">3.5. Для занятий в спортивной секции учащиеся </w:t>
      </w:r>
      <w:proofErr w:type="gramStart"/>
      <w:r w:rsidRPr="003F2B1D">
        <w:rPr>
          <w:rFonts w:ascii="Times New Roman" w:hAnsi="Times New Roman" w:cs="Times New Roman"/>
        </w:rPr>
        <w:t>предоставляют медицинское заключение</w:t>
      </w:r>
      <w:proofErr w:type="gramEnd"/>
      <w:r w:rsidRPr="003F2B1D">
        <w:rPr>
          <w:rFonts w:ascii="Times New Roman" w:hAnsi="Times New Roman" w:cs="Times New Roman"/>
        </w:rPr>
        <w:t xml:space="preserve"> о состоянии здоровья ребенка для разрешения занятий данным видом спорта. </w:t>
      </w:r>
    </w:p>
    <w:p w:rsidR="006E6525" w:rsidRDefault="00682484" w:rsidP="003F2B1D">
      <w:pPr>
        <w:spacing w:line="360" w:lineRule="auto"/>
        <w:jc w:val="both"/>
        <w:rPr>
          <w:rFonts w:ascii="Times New Roman" w:hAnsi="Times New Roman" w:cs="Times New Roman"/>
        </w:rPr>
      </w:pPr>
      <w:r w:rsidRPr="003F2B1D">
        <w:rPr>
          <w:rFonts w:ascii="Times New Roman" w:hAnsi="Times New Roman" w:cs="Times New Roman"/>
        </w:rPr>
        <w:t xml:space="preserve">4. Порядок организации деятельности кружков (секций) </w:t>
      </w:r>
    </w:p>
    <w:p w:rsidR="006E6525" w:rsidRDefault="00682484" w:rsidP="003F2B1D">
      <w:pPr>
        <w:spacing w:line="360" w:lineRule="auto"/>
        <w:jc w:val="both"/>
        <w:rPr>
          <w:rFonts w:ascii="Times New Roman" w:hAnsi="Times New Roman" w:cs="Times New Roman"/>
        </w:rPr>
      </w:pPr>
      <w:r w:rsidRPr="003F2B1D">
        <w:rPr>
          <w:rFonts w:ascii="Times New Roman" w:hAnsi="Times New Roman" w:cs="Times New Roman"/>
        </w:rPr>
        <w:t xml:space="preserve">4.1. Учебный год в кружках начинается с 01сентября и заканчивается </w:t>
      </w:r>
      <w:r w:rsidR="006E6525">
        <w:rPr>
          <w:rFonts w:ascii="Times New Roman" w:hAnsi="Times New Roman" w:cs="Times New Roman"/>
        </w:rPr>
        <w:t>27</w:t>
      </w:r>
      <w:r w:rsidRPr="003F2B1D">
        <w:rPr>
          <w:rFonts w:ascii="Times New Roman" w:hAnsi="Times New Roman" w:cs="Times New Roman"/>
        </w:rPr>
        <w:t xml:space="preserve"> мая. </w:t>
      </w:r>
    </w:p>
    <w:p w:rsidR="006E6525" w:rsidRDefault="00682484" w:rsidP="003F2B1D">
      <w:pPr>
        <w:spacing w:line="360" w:lineRule="auto"/>
        <w:jc w:val="both"/>
        <w:rPr>
          <w:rFonts w:ascii="Times New Roman" w:hAnsi="Times New Roman" w:cs="Times New Roman"/>
        </w:rPr>
      </w:pPr>
      <w:r w:rsidRPr="003F2B1D">
        <w:rPr>
          <w:rFonts w:ascii="Times New Roman" w:hAnsi="Times New Roman" w:cs="Times New Roman"/>
        </w:rPr>
        <w:t xml:space="preserve">4.2. Подготовка к работе кружков в новом учебном году проводится руководителями кружков до окончания предшествующего года. </w:t>
      </w:r>
    </w:p>
    <w:p w:rsidR="006E6525" w:rsidRDefault="00682484" w:rsidP="003F2B1D">
      <w:pPr>
        <w:spacing w:line="360" w:lineRule="auto"/>
        <w:jc w:val="both"/>
        <w:rPr>
          <w:rFonts w:ascii="Times New Roman" w:hAnsi="Times New Roman" w:cs="Times New Roman"/>
        </w:rPr>
      </w:pPr>
      <w:r w:rsidRPr="003F2B1D">
        <w:rPr>
          <w:rFonts w:ascii="Times New Roman" w:hAnsi="Times New Roman" w:cs="Times New Roman"/>
        </w:rPr>
        <w:t xml:space="preserve">4.3. Руководители кружков предоставляют для комплектования расписания занятий, утвержденные программы работы кружков (секций). </w:t>
      </w:r>
    </w:p>
    <w:p w:rsidR="006E6525" w:rsidRDefault="00682484" w:rsidP="003F2B1D">
      <w:pPr>
        <w:spacing w:line="360" w:lineRule="auto"/>
        <w:jc w:val="both"/>
        <w:rPr>
          <w:rFonts w:ascii="Times New Roman" w:hAnsi="Times New Roman" w:cs="Times New Roman"/>
        </w:rPr>
      </w:pPr>
      <w:r w:rsidRPr="003F2B1D">
        <w:rPr>
          <w:rFonts w:ascii="Times New Roman" w:hAnsi="Times New Roman" w:cs="Times New Roman"/>
        </w:rPr>
        <w:t xml:space="preserve">4.4. Занятия в кружках и секциях проводятся согласно расписанию, которое составляется в начале учебного года руководителем кружка (секции) с учетом наиболее благоприятного режима труда и </w:t>
      </w:r>
      <w:proofErr w:type="gramStart"/>
      <w:r w:rsidRPr="003F2B1D">
        <w:rPr>
          <w:rFonts w:ascii="Times New Roman" w:hAnsi="Times New Roman" w:cs="Times New Roman"/>
        </w:rPr>
        <w:t>отдыха</w:t>
      </w:r>
      <w:proofErr w:type="gramEnd"/>
      <w:r w:rsidRPr="003F2B1D">
        <w:rPr>
          <w:rFonts w:ascii="Times New Roman" w:hAnsi="Times New Roman" w:cs="Times New Roman"/>
        </w:rPr>
        <w:t xml:space="preserve"> обучающихся согласно нормам санитарных правил. Расписание утверждается директором школы. </w:t>
      </w:r>
    </w:p>
    <w:p w:rsidR="006E6525" w:rsidRDefault="00682484" w:rsidP="003F2B1D">
      <w:pPr>
        <w:spacing w:line="360" w:lineRule="auto"/>
        <w:jc w:val="both"/>
        <w:rPr>
          <w:rFonts w:ascii="Times New Roman" w:hAnsi="Times New Roman" w:cs="Times New Roman"/>
        </w:rPr>
      </w:pPr>
      <w:r w:rsidRPr="003F2B1D">
        <w:rPr>
          <w:rFonts w:ascii="Times New Roman" w:hAnsi="Times New Roman" w:cs="Times New Roman"/>
        </w:rPr>
        <w:t xml:space="preserve">4.5. Работа кружков (секций) осуществляется на основе программ, принятых на методическом совете школы. При разработке программы кружка (секции) руководители могут пользоваться примерными (рекомендованными Министерством образования РФ) программами учреждений дополнительного образования или самостоятельно разработанными программами. </w:t>
      </w:r>
    </w:p>
    <w:p w:rsidR="00571AAE" w:rsidRPr="00571AAE" w:rsidRDefault="00571AAE" w:rsidP="00571AAE">
      <w:pPr>
        <w:widowControl w:val="0"/>
        <w:autoSpaceDE w:val="0"/>
        <w:autoSpaceDN w:val="0"/>
        <w:adjustRightInd w:val="0"/>
        <w:spacing w:after="0" w:line="360" w:lineRule="auto"/>
        <w:jc w:val="both"/>
        <w:rPr>
          <w:rFonts w:ascii="Times New Roman" w:hAnsi="Times New Roman" w:cs="Times New Roman"/>
          <w:sz w:val="20"/>
          <w:szCs w:val="24"/>
        </w:rPr>
      </w:pPr>
      <w:r w:rsidRPr="00571AAE">
        <w:rPr>
          <w:rFonts w:ascii="Times New Roman" w:eastAsia="Times New Roman" w:hAnsi="Times New Roman" w:cs="Times New Roman"/>
          <w:sz w:val="20"/>
          <w:szCs w:val="24"/>
          <w:lang w:eastAsia="ru-RU"/>
        </w:rPr>
        <w:t xml:space="preserve">Структура рабочей программы </w:t>
      </w:r>
      <w:r>
        <w:rPr>
          <w:rFonts w:ascii="Times New Roman" w:eastAsia="Times New Roman" w:hAnsi="Times New Roman" w:cs="Times New Roman"/>
          <w:sz w:val="20"/>
          <w:szCs w:val="24"/>
          <w:lang w:eastAsia="ru-RU"/>
        </w:rPr>
        <w:t>кружковой</w:t>
      </w:r>
      <w:r w:rsidRPr="00571AAE">
        <w:rPr>
          <w:rFonts w:ascii="Times New Roman" w:eastAsia="Times New Roman" w:hAnsi="Times New Roman" w:cs="Times New Roman"/>
          <w:sz w:val="20"/>
          <w:szCs w:val="24"/>
          <w:lang w:eastAsia="ru-RU"/>
        </w:rPr>
        <w:t xml:space="preserve"> деятельности: </w:t>
      </w:r>
      <w:r w:rsidRPr="00571AAE">
        <w:rPr>
          <w:rFonts w:ascii="Times New Roman" w:eastAsia="Times New Roman" w:hAnsi="Times New Roman" w:cs="Times New Roman"/>
          <w:sz w:val="20"/>
          <w:szCs w:val="24"/>
          <w:lang w:eastAsia="ru-RU"/>
        </w:rPr>
        <w:br/>
      </w:r>
      <w:r w:rsidRPr="00571AAE">
        <w:rPr>
          <w:rFonts w:ascii="Times New Roman" w:hAnsi="Times New Roman" w:cs="Times New Roman"/>
          <w:sz w:val="20"/>
          <w:szCs w:val="24"/>
        </w:rPr>
        <w:t xml:space="preserve">       </w:t>
      </w:r>
      <w:r w:rsidR="00CF397E">
        <w:rPr>
          <w:rFonts w:ascii="Times New Roman" w:hAnsi="Times New Roman" w:cs="Times New Roman"/>
          <w:sz w:val="20"/>
          <w:szCs w:val="24"/>
        </w:rPr>
        <w:t xml:space="preserve">   </w:t>
      </w:r>
      <w:r w:rsidRPr="00571AAE">
        <w:rPr>
          <w:rFonts w:ascii="Times New Roman" w:hAnsi="Times New Roman" w:cs="Times New Roman"/>
          <w:sz w:val="20"/>
          <w:szCs w:val="24"/>
        </w:rPr>
        <w:t xml:space="preserve"> 1) </w:t>
      </w:r>
      <w:r w:rsidR="00CF397E">
        <w:rPr>
          <w:rFonts w:ascii="Times New Roman" w:hAnsi="Times New Roman" w:cs="Times New Roman"/>
          <w:sz w:val="20"/>
          <w:szCs w:val="24"/>
        </w:rPr>
        <w:t>П</w:t>
      </w:r>
      <w:r w:rsidRPr="00571AAE">
        <w:rPr>
          <w:rFonts w:ascii="Times New Roman" w:hAnsi="Times New Roman" w:cs="Times New Roman"/>
          <w:sz w:val="20"/>
          <w:szCs w:val="24"/>
        </w:rPr>
        <w:t>ояснительная записка;</w:t>
      </w:r>
    </w:p>
    <w:p w:rsidR="00571AAE" w:rsidRPr="00571AAE" w:rsidRDefault="00571AAE" w:rsidP="00571AAE">
      <w:pPr>
        <w:widowControl w:val="0"/>
        <w:autoSpaceDE w:val="0"/>
        <w:autoSpaceDN w:val="0"/>
        <w:adjustRightInd w:val="0"/>
        <w:spacing w:after="0" w:line="360" w:lineRule="auto"/>
        <w:ind w:firstLine="540"/>
        <w:jc w:val="both"/>
        <w:rPr>
          <w:rFonts w:ascii="Times New Roman" w:hAnsi="Times New Roman" w:cs="Times New Roman"/>
          <w:sz w:val="20"/>
          <w:szCs w:val="24"/>
        </w:rPr>
      </w:pPr>
      <w:r w:rsidRPr="00571AAE">
        <w:rPr>
          <w:rFonts w:ascii="Times New Roman" w:hAnsi="Times New Roman" w:cs="Times New Roman"/>
          <w:sz w:val="20"/>
          <w:szCs w:val="24"/>
        </w:rPr>
        <w:t xml:space="preserve">2) </w:t>
      </w:r>
      <w:r w:rsidR="00CF397E">
        <w:rPr>
          <w:rFonts w:ascii="Times New Roman" w:hAnsi="Times New Roman" w:cs="Times New Roman"/>
          <w:sz w:val="20"/>
          <w:szCs w:val="24"/>
        </w:rPr>
        <w:t>О</w:t>
      </w:r>
      <w:r w:rsidRPr="00571AAE">
        <w:rPr>
          <w:rFonts w:ascii="Times New Roman" w:hAnsi="Times New Roman" w:cs="Times New Roman"/>
          <w:sz w:val="20"/>
          <w:szCs w:val="24"/>
        </w:rPr>
        <w:t>бщ</w:t>
      </w:r>
      <w:r w:rsidR="00E65C7A">
        <w:rPr>
          <w:rFonts w:ascii="Times New Roman" w:hAnsi="Times New Roman" w:cs="Times New Roman"/>
          <w:sz w:val="20"/>
          <w:szCs w:val="24"/>
        </w:rPr>
        <w:t>ая</w:t>
      </w:r>
      <w:r w:rsidRPr="00571AAE">
        <w:rPr>
          <w:rFonts w:ascii="Times New Roman" w:hAnsi="Times New Roman" w:cs="Times New Roman"/>
          <w:sz w:val="20"/>
          <w:szCs w:val="24"/>
        </w:rPr>
        <w:t xml:space="preserve"> характеристик</w:t>
      </w:r>
      <w:r w:rsidR="00E65C7A">
        <w:rPr>
          <w:rFonts w:ascii="Times New Roman" w:hAnsi="Times New Roman" w:cs="Times New Roman"/>
          <w:sz w:val="20"/>
          <w:szCs w:val="24"/>
        </w:rPr>
        <w:t>а</w:t>
      </w:r>
      <w:r w:rsidRPr="00571AAE">
        <w:rPr>
          <w:rFonts w:ascii="Times New Roman" w:hAnsi="Times New Roman" w:cs="Times New Roman"/>
          <w:sz w:val="20"/>
          <w:szCs w:val="24"/>
        </w:rPr>
        <w:t xml:space="preserve"> </w:t>
      </w:r>
      <w:r w:rsidR="00E65C7A">
        <w:rPr>
          <w:rFonts w:ascii="Times New Roman" w:hAnsi="Times New Roman" w:cs="Times New Roman"/>
          <w:sz w:val="20"/>
          <w:szCs w:val="24"/>
        </w:rPr>
        <w:t>кружка</w:t>
      </w:r>
      <w:r w:rsidRPr="00571AAE">
        <w:rPr>
          <w:rFonts w:ascii="Times New Roman" w:hAnsi="Times New Roman" w:cs="Times New Roman"/>
          <w:sz w:val="20"/>
          <w:szCs w:val="24"/>
        </w:rPr>
        <w:t>;</w:t>
      </w:r>
    </w:p>
    <w:p w:rsidR="00571AAE" w:rsidRPr="00571AAE" w:rsidRDefault="00571AAE" w:rsidP="00571AAE">
      <w:pPr>
        <w:widowControl w:val="0"/>
        <w:autoSpaceDE w:val="0"/>
        <w:autoSpaceDN w:val="0"/>
        <w:adjustRightInd w:val="0"/>
        <w:spacing w:after="0" w:line="360" w:lineRule="auto"/>
        <w:ind w:firstLine="540"/>
        <w:jc w:val="both"/>
        <w:rPr>
          <w:rFonts w:ascii="Times New Roman" w:hAnsi="Times New Roman" w:cs="Times New Roman"/>
          <w:sz w:val="20"/>
          <w:szCs w:val="24"/>
        </w:rPr>
      </w:pPr>
      <w:r w:rsidRPr="00571AAE">
        <w:rPr>
          <w:rFonts w:ascii="Times New Roman" w:hAnsi="Times New Roman" w:cs="Times New Roman"/>
          <w:sz w:val="20"/>
          <w:szCs w:val="24"/>
        </w:rPr>
        <w:t xml:space="preserve">3) </w:t>
      </w:r>
      <w:r w:rsidR="00CF397E">
        <w:rPr>
          <w:rFonts w:ascii="Times New Roman" w:hAnsi="Times New Roman" w:cs="Times New Roman"/>
          <w:sz w:val="20"/>
          <w:szCs w:val="24"/>
        </w:rPr>
        <w:t>О</w:t>
      </w:r>
      <w:r w:rsidRPr="00571AAE">
        <w:rPr>
          <w:rFonts w:ascii="Times New Roman" w:hAnsi="Times New Roman" w:cs="Times New Roman"/>
          <w:sz w:val="20"/>
          <w:szCs w:val="24"/>
        </w:rPr>
        <w:t xml:space="preserve">писание </w:t>
      </w:r>
      <w:r w:rsidR="00E65C7A">
        <w:rPr>
          <w:rFonts w:ascii="Times New Roman" w:hAnsi="Times New Roman" w:cs="Times New Roman"/>
          <w:sz w:val="20"/>
          <w:szCs w:val="24"/>
        </w:rPr>
        <w:t xml:space="preserve">места кружка в плане дополнительного образования </w:t>
      </w:r>
      <w:proofErr w:type="gramStart"/>
      <w:r w:rsidR="00E65C7A">
        <w:rPr>
          <w:rFonts w:ascii="Times New Roman" w:hAnsi="Times New Roman" w:cs="Times New Roman"/>
          <w:sz w:val="20"/>
          <w:szCs w:val="24"/>
        </w:rPr>
        <w:t>обучающихся</w:t>
      </w:r>
      <w:proofErr w:type="gramEnd"/>
      <w:r w:rsidR="00E65C7A">
        <w:rPr>
          <w:rFonts w:ascii="Times New Roman" w:hAnsi="Times New Roman" w:cs="Times New Roman"/>
          <w:sz w:val="20"/>
          <w:szCs w:val="24"/>
        </w:rPr>
        <w:t xml:space="preserve"> МКОУ «ООШ №9»</w:t>
      </w:r>
      <w:r w:rsidR="00CF397E">
        <w:rPr>
          <w:rFonts w:ascii="Times New Roman" w:hAnsi="Times New Roman" w:cs="Times New Roman"/>
          <w:sz w:val="20"/>
          <w:szCs w:val="24"/>
        </w:rPr>
        <w:t xml:space="preserve"> </w:t>
      </w:r>
    </w:p>
    <w:p w:rsidR="00571AAE" w:rsidRDefault="00571AAE" w:rsidP="00571AAE">
      <w:pPr>
        <w:widowControl w:val="0"/>
        <w:autoSpaceDE w:val="0"/>
        <w:autoSpaceDN w:val="0"/>
        <w:adjustRightInd w:val="0"/>
        <w:spacing w:after="0" w:line="360" w:lineRule="auto"/>
        <w:ind w:firstLine="540"/>
        <w:jc w:val="both"/>
        <w:rPr>
          <w:rFonts w:ascii="Times New Roman" w:hAnsi="Times New Roman" w:cs="Times New Roman"/>
          <w:sz w:val="20"/>
          <w:szCs w:val="24"/>
        </w:rPr>
      </w:pPr>
      <w:r w:rsidRPr="00571AAE">
        <w:rPr>
          <w:rFonts w:ascii="Times New Roman" w:hAnsi="Times New Roman" w:cs="Times New Roman"/>
          <w:sz w:val="20"/>
          <w:szCs w:val="24"/>
        </w:rPr>
        <w:lastRenderedPageBreak/>
        <w:t xml:space="preserve">4) </w:t>
      </w:r>
      <w:proofErr w:type="spellStart"/>
      <w:r w:rsidR="00CF397E">
        <w:rPr>
          <w:rFonts w:ascii="Times New Roman" w:hAnsi="Times New Roman" w:cs="Times New Roman"/>
          <w:sz w:val="20"/>
          <w:szCs w:val="24"/>
        </w:rPr>
        <w:t>Учебно</w:t>
      </w:r>
      <w:proofErr w:type="spellEnd"/>
      <w:r w:rsidR="00CF397E">
        <w:rPr>
          <w:rFonts w:ascii="Times New Roman" w:hAnsi="Times New Roman" w:cs="Times New Roman"/>
          <w:sz w:val="20"/>
          <w:szCs w:val="24"/>
        </w:rPr>
        <w:t xml:space="preserve"> – тематическое планирование</w:t>
      </w:r>
      <w:r w:rsidRPr="00571AAE">
        <w:rPr>
          <w:rFonts w:ascii="Times New Roman" w:hAnsi="Times New Roman" w:cs="Times New Roman"/>
          <w:sz w:val="20"/>
          <w:szCs w:val="24"/>
        </w:rPr>
        <w:t>;</w:t>
      </w:r>
    </w:p>
    <w:tbl>
      <w:tblPr>
        <w:tblStyle w:val="a4"/>
        <w:tblW w:w="0" w:type="auto"/>
        <w:tblLook w:val="04A0"/>
      </w:tblPr>
      <w:tblGrid>
        <w:gridCol w:w="959"/>
        <w:gridCol w:w="2869"/>
        <w:gridCol w:w="1914"/>
        <w:gridCol w:w="1914"/>
        <w:gridCol w:w="1915"/>
      </w:tblGrid>
      <w:tr w:rsidR="00E65C7A" w:rsidTr="00EA0425">
        <w:tc>
          <w:tcPr>
            <w:tcW w:w="959" w:type="dxa"/>
            <w:vMerge w:val="restart"/>
          </w:tcPr>
          <w:p w:rsidR="00E65C7A" w:rsidRDefault="00E65C7A" w:rsidP="00E65C7A">
            <w:pPr>
              <w:widowControl w:val="0"/>
              <w:autoSpaceDE w:val="0"/>
              <w:autoSpaceDN w:val="0"/>
              <w:adjustRightInd w:val="0"/>
              <w:spacing w:line="360" w:lineRule="auto"/>
              <w:jc w:val="center"/>
              <w:rPr>
                <w:rFonts w:ascii="Times New Roman" w:hAnsi="Times New Roman" w:cs="Times New Roman"/>
                <w:sz w:val="20"/>
                <w:szCs w:val="24"/>
              </w:rPr>
            </w:pPr>
            <w:r>
              <w:rPr>
                <w:rFonts w:ascii="Times New Roman" w:hAnsi="Times New Roman" w:cs="Times New Roman"/>
                <w:sz w:val="20"/>
                <w:szCs w:val="24"/>
              </w:rPr>
              <w:t xml:space="preserve">№ </w:t>
            </w:r>
            <w:proofErr w:type="spellStart"/>
            <w:proofErr w:type="gramStart"/>
            <w:r>
              <w:rPr>
                <w:rFonts w:ascii="Times New Roman" w:hAnsi="Times New Roman" w:cs="Times New Roman"/>
                <w:sz w:val="20"/>
                <w:szCs w:val="24"/>
              </w:rPr>
              <w:t>п</w:t>
            </w:r>
            <w:proofErr w:type="spellEnd"/>
            <w:proofErr w:type="gramEnd"/>
            <w:r>
              <w:rPr>
                <w:rFonts w:ascii="Times New Roman" w:hAnsi="Times New Roman" w:cs="Times New Roman"/>
                <w:sz w:val="20"/>
                <w:szCs w:val="24"/>
              </w:rPr>
              <w:t>/</w:t>
            </w:r>
            <w:proofErr w:type="spellStart"/>
            <w:r>
              <w:rPr>
                <w:rFonts w:ascii="Times New Roman" w:hAnsi="Times New Roman" w:cs="Times New Roman"/>
                <w:sz w:val="20"/>
                <w:szCs w:val="24"/>
              </w:rPr>
              <w:t>п</w:t>
            </w:r>
            <w:proofErr w:type="spellEnd"/>
          </w:p>
        </w:tc>
        <w:tc>
          <w:tcPr>
            <w:tcW w:w="2869" w:type="dxa"/>
            <w:vMerge w:val="restart"/>
          </w:tcPr>
          <w:p w:rsidR="00E65C7A" w:rsidRDefault="00E65C7A" w:rsidP="00E65C7A">
            <w:pPr>
              <w:widowControl w:val="0"/>
              <w:autoSpaceDE w:val="0"/>
              <w:autoSpaceDN w:val="0"/>
              <w:adjustRightInd w:val="0"/>
              <w:spacing w:line="360" w:lineRule="auto"/>
              <w:jc w:val="center"/>
              <w:rPr>
                <w:rFonts w:ascii="Times New Roman" w:hAnsi="Times New Roman" w:cs="Times New Roman"/>
                <w:sz w:val="20"/>
                <w:szCs w:val="24"/>
              </w:rPr>
            </w:pPr>
            <w:r>
              <w:rPr>
                <w:rFonts w:ascii="Times New Roman" w:hAnsi="Times New Roman" w:cs="Times New Roman"/>
                <w:sz w:val="20"/>
                <w:szCs w:val="24"/>
              </w:rPr>
              <w:t>Название раздела, темы</w:t>
            </w:r>
          </w:p>
        </w:tc>
        <w:tc>
          <w:tcPr>
            <w:tcW w:w="1914" w:type="dxa"/>
            <w:vMerge w:val="restart"/>
          </w:tcPr>
          <w:p w:rsidR="00E65C7A" w:rsidRDefault="00E65C7A" w:rsidP="00E65C7A">
            <w:pPr>
              <w:widowControl w:val="0"/>
              <w:autoSpaceDE w:val="0"/>
              <w:autoSpaceDN w:val="0"/>
              <w:adjustRightInd w:val="0"/>
              <w:spacing w:line="360" w:lineRule="auto"/>
              <w:jc w:val="center"/>
              <w:rPr>
                <w:rFonts w:ascii="Times New Roman" w:hAnsi="Times New Roman" w:cs="Times New Roman"/>
                <w:sz w:val="20"/>
                <w:szCs w:val="24"/>
              </w:rPr>
            </w:pPr>
            <w:r>
              <w:rPr>
                <w:rFonts w:ascii="Times New Roman" w:hAnsi="Times New Roman" w:cs="Times New Roman"/>
                <w:sz w:val="20"/>
                <w:szCs w:val="24"/>
              </w:rPr>
              <w:t>Всего часов</w:t>
            </w:r>
          </w:p>
        </w:tc>
        <w:tc>
          <w:tcPr>
            <w:tcW w:w="3829" w:type="dxa"/>
            <w:gridSpan w:val="2"/>
          </w:tcPr>
          <w:p w:rsidR="00E65C7A" w:rsidRDefault="00E65C7A" w:rsidP="00E65C7A">
            <w:pPr>
              <w:widowControl w:val="0"/>
              <w:autoSpaceDE w:val="0"/>
              <w:autoSpaceDN w:val="0"/>
              <w:adjustRightInd w:val="0"/>
              <w:spacing w:line="360" w:lineRule="auto"/>
              <w:jc w:val="center"/>
              <w:rPr>
                <w:rFonts w:ascii="Times New Roman" w:hAnsi="Times New Roman" w:cs="Times New Roman"/>
                <w:sz w:val="20"/>
                <w:szCs w:val="24"/>
              </w:rPr>
            </w:pPr>
            <w:r>
              <w:rPr>
                <w:rFonts w:ascii="Times New Roman" w:hAnsi="Times New Roman" w:cs="Times New Roman"/>
                <w:sz w:val="20"/>
                <w:szCs w:val="24"/>
              </w:rPr>
              <w:t>В том числе</w:t>
            </w:r>
          </w:p>
        </w:tc>
      </w:tr>
      <w:tr w:rsidR="00E65C7A" w:rsidTr="00E65C7A">
        <w:tc>
          <w:tcPr>
            <w:tcW w:w="959" w:type="dxa"/>
            <w:vMerge/>
          </w:tcPr>
          <w:p w:rsidR="00E65C7A" w:rsidRDefault="00E65C7A" w:rsidP="00E65C7A">
            <w:pPr>
              <w:widowControl w:val="0"/>
              <w:autoSpaceDE w:val="0"/>
              <w:autoSpaceDN w:val="0"/>
              <w:adjustRightInd w:val="0"/>
              <w:spacing w:line="360" w:lineRule="auto"/>
              <w:jc w:val="center"/>
              <w:rPr>
                <w:rFonts w:ascii="Times New Roman" w:hAnsi="Times New Roman" w:cs="Times New Roman"/>
                <w:sz w:val="20"/>
                <w:szCs w:val="24"/>
              </w:rPr>
            </w:pPr>
          </w:p>
        </w:tc>
        <w:tc>
          <w:tcPr>
            <w:tcW w:w="2869" w:type="dxa"/>
            <w:vMerge/>
          </w:tcPr>
          <w:p w:rsidR="00E65C7A" w:rsidRDefault="00E65C7A" w:rsidP="00E65C7A">
            <w:pPr>
              <w:widowControl w:val="0"/>
              <w:autoSpaceDE w:val="0"/>
              <w:autoSpaceDN w:val="0"/>
              <w:adjustRightInd w:val="0"/>
              <w:spacing w:line="360" w:lineRule="auto"/>
              <w:jc w:val="center"/>
              <w:rPr>
                <w:rFonts w:ascii="Times New Roman" w:hAnsi="Times New Roman" w:cs="Times New Roman"/>
                <w:sz w:val="20"/>
                <w:szCs w:val="24"/>
              </w:rPr>
            </w:pPr>
          </w:p>
        </w:tc>
        <w:tc>
          <w:tcPr>
            <w:tcW w:w="1914" w:type="dxa"/>
            <w:vMerge/>
          </w:tcPr>
          <w:p w:rsidR="00E65C7A" w:rsidRDefault="00E65C7A" w:rsidP="00E65C7A">
            <w:pPr>
              <w:widowControl w:val="0"/>
              <w:autoSpaceDE w:val="0"/>
              <w:autoSpaceDN w:val="0"/>
              <w:adjustRightInd w:val="0"/>
              <w:spacing w:line="360" w:lineRule="auto"/>
              <w:jc w:val="center"/>
              <w:rPr>
                <w:rFonts w:ascii="Times New Roman" w:hAnsi="Times New Roman" w:cs="Times New Roman"/>
                <w:sz w:val="20"/>
                <w:szCs w:val="24"/>
              </w:rPr>
            </w:pPr>
          </w:p>
        </w:tc>
        <w:tc>
          <w:tcPr>
            <w:tcW w:w="1914" w:type="dxa"/>
          </w:tcPr>
          <w:p w:rsidR="00E65C7A" w:rsidRDefault="00E65C7A" w:rsidP="00E65C7A">
            <w:pPr>
              <w:widowControl w:val="0"/>
              <w:autoSpaceDE w:val="0"/>
              <w:autoSpaceDN w:val="0"/>
              <w:adjustRightInd w:val="0"/>
              <w:spacing w:line="360" w:lineRule="auto"/>
              <w:jc w:val="center"/>
              <w:rPr>
                <w:rFonts w:ascii="Times New Roman" w:hAnsi="Times New Roman" w:cs="Times New Roman"/>
                <w:sz w:val="20"/>
                <w:szCs w:val="24"/>
              </w:rPr>
            </w:pPr>
            <w:r>
              <w:rPr>
                <w:rFonts w:ascii="Times New Roman" w:hAnsi="Times New Roman" w:cs="Times New Roman"/>
                <w:sz w:val="20"/>
                <w:szCs w:val="24"/>
              </w:rPr>
              <w:t>теория</w:t>
            </w:r>
          </w:p>
        </w:tc>
        <w:tc>
          <w:tcPr>
            <w:tcW w:w="1915" w:type="dxa"/>
          </w:tcPr>
          <w:p w:rsidR="00E65C7A" w:rsidRDefault="00E65C7A" w:rsidP="00E65C7A">
            <w:pPr>
              <w:widowControl w:val="0"/>
              <w:autoSpaceDE w:val="0"/>
              <w:autoSpaceDN w:val="0"/>
              <w:adjustRightInd w:val="0"/>
              <w:spacing w:line="360" w:lineRule="auto"/>
              <w:jc w:val="center"/>
              <w:rPr>
                <w:rFonts w:ascii="Times New Roman" w:hAnsi="Times New Roman" w:cs="Times New Roman"/>
                <w:sz w:val="20"/>
                <w:szCs w:val="24"/>
              </w:rPr>
            </w:pPr>
            <w:r>
              <w:rPr>
                <w:rFonts w:ascii="Times New Roman" w:hAnsi="Times New Roman" w:cs="Times New Roman"/>
                <w:sz w:val="20"/>
                <w:szCs w:val="24"/>
              </w:rPr>
              <w:t>практика</w:t>
            </w:r>
          </w:p>
        </w:tc>
      </w:tr>
      <w:tr w:rsidR="00E65C7A" w:rsidTr="00E65C7A">
        <w:tc>
          <w:tcPr>
            <w:tcW w:w="959" w:type="dxa"/>
          </w:tcPr>
          <w:p w:rsidR="00E65C7A" w:rsidRDefault="00E65C7A" w:rsidP="00571AAE">
            <w:pPr>
              <w:widowControl w:val="0"/>
              <w:autoSpaceDE w:val="0"/>
              <w:autoSpaceDN w:val="0"/>
              <w:adjustRightInd w:val="0"/>
              <w:spacing w:line="360" w:lineRule="auto"/>
              <w:jc w:val="both"/>
              <w:rPr>
                <w:rFonts w:ascii="Times New Roman" w:hAnsi="Times New Roman" w:cs="Times New Roman"/>
                <w:sz w:val="20"/>
                <w:szCs w:val="24"/>
              </w:rPr>
            </w:pPr>
          </w:p>
        </w:tc>
        <w:tc>
          <w:tcPr>
            <w:tcW w:w="2869" w:type="dxa"/>
          </w:tcPr>
          <w:p w:rsidR="00E65C7A" w:rsidRDefault="00E65C7A" w:rsidP="00571AAE">
            <w:pPr>
              <w:widowControl w:val="0"/>
              <w:autoSpaceDE w:val="0"/>
              <w:autoSpaceDN w:val="0"/>
              <w:adjustRightInd w:val="0"/>
              <w:spacing w:line="360" w:lineRule="auto"/>
              <w:jc w:val="both"/>
              <w:rPr>
                <w:rFonts w:ascii="Times New Roman" w:hAnsi="Times New Roman" w:cs="Times New Roman"/>
                <w:sz w:val="20"/>
                <w:szCs w:val="24"/>
              </w:rPr>
            </w:pPr>
          </w:p>
        </w:tc>
        <w:tc>
          <w:tcPr>
            <w:tcW w:w="1914" w:type="dxa"/>
          </w:tcPr>
          <w:p w:rsidR="00E65C7A" w:rsidRDefault="00E65C7A" w:rsidP="00571AAE">
            <w:pPr>
              <w:widowControl w:val="0"/>
              <w:autoSpaceDE w:val="0"/>
              <w:autoSpaceDN w:val="0"/>
              <w:adjustRightInd w:val="0"/>
              <w:spacing w:line="360" w:lineRule="auto"/>
              <w:jc w:val="both"/>
              <w:rPr>
                <w:rFonts w:ascii="Times New Roman" w:hAnsi="Times New Roman" w:cs="Times New Roman"/>
                <w:sz w:val="20"/>
                <w:szCs w:val="24"/>
              </w:rPr>
            </w:pPr>
          </w:p>
        </w:tc>
        <w:tc>
          <w:tcPr>
            <w:tcW w:w="1914" w:type="dxa"/>
          </w:tcPr>
          <w:p w:rsidR="00E65C7A" w:rsidRDefault="00E65C7A" w:rsidP="00571AAE">
            <w:pPr>
              <w:widowControl w:val="0"/>
              <w:autoSpaceDE w:val="0"/>
              <w:autoSpaceDN w:val="0"/>
              <w:adjustRightInd w:val="0"/>
              <w:spacing w:line="360" w:lineRule="auto"/>
              <w:jc w:val="both"/>
              <w:rPr>
                <w:rFonts w:ascii="Times New Roman" w:hAnsi="Times New Roman" w:cs="Times New Roman"/>
                <w:sz w:val="20"/>
                <w:szCs w:val="24"/>
              </w:rPr>
            </w:pPr>
          </w:p>
        </w:tc>
        <w:tc>
          <w:tcPr>
            <w:tcW w:w="1915" w:type="dxa"/>
          </w:tcPr>
          <w:p w:rsidR="00E65C7A" w:rsidRDefault="00E65C7A" w:rsidP="00571AAE">
            <w:pPr>
              <w:widowControl w:val="0"/>
              <w:autoSpaceDE w:val="0"/>
              <w:autoSpaceDN w:val="0"/>
              <w:adjustRightInd w:val="0"/>
              <w:spacing w:line="360" w:lineRule="auto"/>
              <w:jc w:val="both"/>
              <w:rPr>
                <w:rFonts w:ascii="Times New Roman" w:hAnsi="Times New Roman" w:cs="Times New Roman"/>
                <w:sz w:val="20"/>
                <w:szCs w:val="24"/>
              </w:rPr>
            </w:pPr>
          </w:p>
        </w:tc>
      </w:tr>
    </w:tbl>
    <w:p w:rsidR="00E65C7A" w:rsidRPr="00571AAE" w:rsidRDefault="00E65C7A" w:rsidP="00571AAE">
      <w:pPr>
        <w:widowControl w:val="0"/>
        <w:autoSpaceDE w:val="0"/>
        <w:autoSpaceDN w:val="0"/>
        <w:adjustRightInd w:val="0"/>
        <w:spacing w:after="0" w:line="360" w:lineRule="auto"/>
        <w:ind w:firstLine="540"/>
        <w:jc w:val="both"/>
        <w:rPr>
          <w:rFonts w:ascii="Times New Roman" w:hAnsi="Times New Roman" w:cs="Times New Roman"/>
          <w:sz w:val="20"/>
          <w:szCs w:val="24"/>
        </w:rPr>
      </w:pPr>
    </w:p>
    <w:p w:rsidR="00571AAE" w:rsidRPr="00571AAE" w:rsidRDefault="00571AAE" w:rsidP="00571AAE">
      <w:pPr>
        <w:widowControl w:val="0"/>
        <w:autoSpaceDE w:val="0"/>
        <w:autoSpaceDN w:val="0"/>
        <w:adjustRightInd w:val="0"/>
        <w:spacing w:after="0" w:line="360" w:lineRule="auto"/>
        <w:ind w:firstLine="540"/>
        <w:jc w:val="both"/>
        <w:rPr>
          <w:rFonts w:ascii="Times New Roman" w:hAnsi="Times New Roman" w:cs="Times New Roman"/>
          <w:sz w:val="20"/>
          <w:szCs w:val="24"/>
        </w:rPr>
      </w:pPr>
      <w:r w:rsidRPr="00571AAE">
        <w:rPr>
          <w:rFonts w:ascii="Times New Roman" w:hAnsi="Times New Roman" w:cs="Times New Roman"/>
          <w:sz w:val="20"/>
          <w:szCs w:val="24"/>
        </w:rPr>
        <w:t xml:space="preserve">5) </w:t>
      </w:r>
      <w:r w:rsidR="00CF397E">
        <w:rPr>
          <w:rFonts w:ascii="Times New Roman" w:hAnsi="Times New Roman" w:cs="Times New Roman"/>
          <w:sz w:val="20"/>
          <w:szCs w:val="24"/>
        </w:rPr>
        <w:t>С</w:t>
      </w:r>
      <w:r w:rsidRPr="00571AAE">
        <w:rPr>
          <w:rFonts w:ascii="Times New Roman" w:hAnsi="Times New Roman" w:cs="Times New Roman"/>
          <w:sz w:val="20"/>
          <w:szCs w:val="24"/>
        </w:rPr>
        <w:t xml:space="preserve">одержание </w:t>
      </w:r>
      <w:r w:rsidR="00E65C7A">
        <w:rPr>
          <w:rFonts w:ascii="Times New Roman" w:hAnsi="Times New Roman" w:cs="Times New Roman"/>
          <w:sz w:val="20"/>
          <w:szCs w:val="24"/>
        </w:rPr>
        <w:t>программы кружка</w:t>
      </w:r>
      <w:r w:rsidRPr="00571AAE">
        <w:rPr>
          <w:rFonts w:ascii="Times New Roman" w:hAnsi="Times New Roman" w:cs="Times New Roman"/>
          <w:sz w:val="20"/>
          <w:szCs w:val="24"/>
        </w:rPr>
        <w:t>;</w:t>
      </w:r>
    </w:p>
    <w:p w:rsidR="00571AAE" w:rsidRPr="00571AAE" w:rsidRDefault="00571AAE" w:rsidP="00571AAE">
      <w:pPr>
        <w:widowControl w:val="0"/>
        <w:autoSpaceDE w:val="0"/>
        <w:autoSpaceDN w:val="0"/>
        <w:adjustRightInd w:val="0"/>
        <w:spacing w:after="0" w:line="360" w:lineRule="auto"/>
        <w:ind w:firstLine="540"/>
        <w:jc w:val="both"/>
        <w:rPr>
          <w:rFonts w:ascii="Times New Roman" w:hAnsi="Times New Roman" w:cs="Times New Roman"/>
          <w:sz w:val="20"/>
          <w:szCs w:val="24"/>
        </w:rPr>
      </w:pPr>
      <w:r w:rsidRPr="00571AAE">
        <w:rPr>
          <w:rFonts w:ascii="Times New Roman" w:hAnsi="Times New Roman" w:cs="Times New Roman"/>
          <w:sz w:val="20"/>
          <w:szCs w:val="24"/>
        </w:rPr>
        <w:t xml:space="preserve">6) </w:t>
      </w:r>
      <w:r w:rsidR="00CF397E">
        <w:rPr>
          <w:rFonts w:ascii="Times New Roman" w:hAnsi="Times New Roman" w:cs="Times New Roman"/>
          <w:sz w:val="20"/>
          <w:szCs w:val="24"/>
        </w:rPr>
        <w:t>Календарно – тематическое планирование</w:t>
      </w:r>
      <w:r w:rsidRPr="00571AAE">
        <w:rPr>
          <w:rFonts w:ascii="Times New Roman" w:hAnsi="Times New Roman" w:cs="Times New Roman"/>
          <w:sz w:val="20"/>
          <w:szCs w:val="24"/>
        </w:rPr>
        <w:t>;</w:t>
      </w:r>
    </w:p>
    <w:p w:rsidR="00571AAE" w:rsidRPr="00571AAE" w:rsidRDefault="00571AAE" w:rsidP="00571AAE">
      <w:pPr>
        <w:widowControl w:val="0"/>
        <w:autoSpaceDE w:val="0"/>
        <w:autoSpaceDN w:val="0"/>
        <w:adjustRightInd w:val="0"/>
        <w:spacing w:after="0" w:line="360" w:lineRule="auto"/>
        <w:ind w:firstLine="540"/>
        <w:jc w:val="both"/>
        <w:rPr>
          <w:rFonts w:ascii="Times New Roman" w:hAnsi="Times New Roman" w:cs="Times New Roman"/>
          <w:sz w:val="20"/>
          <w:szCs w:val="24"/>
        </w:rPr>
      </w:pPr>
      <w:r w:rsidRPr="00571AAE">
        <w:rPr>
          <w:rFonts w:ascii="Times New Roman" w:hAnsi="Times New Roman" w:cs="Times New Roman"/>
          <w:sz w:val="20"/>
          <w:szCs w:val="24"/>
        </w:rPr>
        <w:t xml:space="preserve">7) </w:t>
      </w:r>
      <w:r w:rsidR="00CF397E">
        <w:rPr>
          <w:rFonts w:ascii="Times New Roman" w:hAnsi="Times New Roman" w:cs="Times New Roman"/>
          <w:sz w:val="20"/>
          <w:szCs w:val="24"/>
        </w:rPr>
        <w:t xml:space="preserve">Требования к уровню подготовки </w:t>
      </w:r>
      <w:proofErr w:type="gramStart"/>
      <w:r w:rsidR="00CF397E">
        <w:rPr>
          <w:rFonts w:ascii="Times New Roman" w:hAnsi="Times New Roman" w:cs="Times New Roman"/>
          <w:sz w:val="20"/>
          <w:szCs w:val="24"/>
        </w:rPr>
        <w:t>обучающихся</w:t>
      </w:r>
      <w:proofErr w:type="gramEnd"/>
      <w:r w:rsidRPr="00571AAE">
        <w:rPr>
          <w:rFonts w:ascii="Times New Roman" w:hAnsi="Times New Roman" w:cs="Times New Roman"/>
          <w:sz w:val="20"/>
          <w:szCs w:val="24"/>
        </w:rPr>
        <w:t>;</w:t>
      </w:r>
    </w:p>
    <w:p w:rsidR="00571AAE" w:rsidRPr="00571AAE" w:rsidRDefault="00571AAE" w:rsidP="00571AAE">
      <w:pPr>
        <w:widowControl w:val="0"/>
        <w:autoSpaceDE w:val="0"/>
        <w:autoSpaceDN w:val="0"/>
        <w:adjustRightInd w:val="0"/>
        <w:spacing w:after="0" w:line="360" w:lineRule="auto"/>
        <w:ind w:firstLine="540"/>
        <w:jc w:val="both"/>
        <w:rPr>
          <w:rFonts w:ascii="Times New Roman" w:hAnsi="Times New Roman" w:cs="Times New Roman"/>
          <w:sz w:val="20"/>
          <w:szCs w:val="24"/>
        </w:rPr>
      </w:pPr>
      <w:r w:rsidRPr="00571AAE">
        <w:rPr>
          <w:rFonts w:ascii="Times New Roman" w:hAnsi="Times New Roman" w:cs="Times New Roman"/>
          <w:sz w:val="20"/>
          <w:szCs w:val="24"/>
        </w:rPr>
        <w:t xml:space="preserve">8) </w:t>
      </w:r>
      <w:r w:rsidR="00CF397E">
        <w:rPr>
          <w:rFonts w:ascii="Times New Roman" w:hAnsi="Times New Roman" w:cs="Times New Roman"/>
          <w:sz w:val="20"/>
          <w:szCs w:val="24"/>
        </w:rPr>
        <w:t>Ресурсное обеспечение</w:t>
      </w:r>
      <w:r w:rsidR="00E65C7A">
        <w:rPr>
          <w:rFonts w:ascii="Times New Roman" w:hAnsi="Times New Roman" w:cs="Times New Roman"/>
          <w:sz w:val="20"/>
          <w:szCs w:val="24"/>
        </w:rPr>
        <w:t xml:space="preserve"> кружковой деятельности</w:t>
      </w:r>
      <w:proofErr w:type="gramStart"/>
      <w:r w:rsidR="00E65C7A">
        <w:rPr>
          <w:rFonts w:ascii="Times New Roman" w:hAnsi="Times New Roman" w:cs="Times New Roman"/>
          <w:sz w:val="20"/>
          <w:szCs w:val="24"/>
        </w:rPr>
        <w:t xml:space="preserve"> </w:t>
      </w:r>
      <w:r w:rsidRPr="00571AAE">
        <w:rPr>
          <w:rFonts w:ascii="Times New Roman" w:hAnsi="Times New Roman" w:cs="Times New Roman"/>
          <w:sz w:val="20"/>
          <w:szCs w:val="24"/>
        </w:rPr>
        <w:t>.</w:t>
      </w:r>
      <w:proofErr w:type="gramEnd"/>
    </w:p>
    <w:p w:rsidR="006E6525" w:rsidRDefault="00682484" w:rsidP="003F2B1D">
      <w:pPr>
        <w:spacing w:line="360" w:lineRule="auto"/>
        <w:jc w:val="both"/>
        <w:rPr>
          <w:rFonts w:ascii="Times New Roman" w:hAnsi="Times New Roman" w:cs="Times New Roman"/>
        </w:rPr>
      </w:pPr>
      <w:r w:rsidRPr="003F2B1D">
        <w:rPr>
          <w:rFonts w:ascii="Times New Roman" w:hAnsi="Times New Roman" w:cs="Times New Roman"/>
        </w:rPr>
        <w:t xml:space="preserve">4.6. Результаты работы кружков подводятся в течение года в форме концертов, выставок, соревнований, внеклассных мероприятий, участия в конкурсах и олимпиадах. </w:t>
      </w:r>
    </w:p>
    <w:p w:rsidR="006E6525" w:rsidRDefault="00682484" w:rsidP="003F2B1D">
      <w:pPr>
        <w:spacing w:line="360" w:lineRule="auto"/>
        <w:jc w:val="both"/>
        <w:rPr>
          <w:rFonts w:ascii="Times New Roman" w:hAnsi="Times New Roman" w:cs="Times New Roman"/>
        </w:rPr>
      </w:pPr>
      <w:r w:rsidRPr="003F2B1D">
        <w:rPr>
          <w:rFonts w:ascii="Times New Roman" w:hAnsi="Times New Roman" w:cs="Times New Roman"/>
        </w:rPr>
        <w:t xml:space="preserve">5. Управление кружками и секциями </w:t>
      </w:r>
    </w:p>
    <w:p w:rsidR="006E6525" w:rsidRDefault="00682484" w:rsidP="003F2B1D">
      <w:pPr>
        <w:spacing w:line="360" w:lineRule="auto"/>
        <w:jc w:val="both"/>
        <w:rPr>
          <w:rFonts w:ascii="Times New Roman" w:hAnsi="Times New Roman" w:cs="Times New Roman"/>
        </w:rPr>
      </w:pPr>
      <w:r w:rsidRPr="003F2B1D">
        <w:rPr>
          <w:rFonts w:ascii="Times New Roman" w:hAnsi="Times New Roman" w:cs="Times New Roman"/>
        </w:rPr>
        <w:t xml:space="preserve">5.1. Руководитель кружка (секции) назначается и освобождается приказом директора школы. </w:t>
      </w:r>
    </w:p>
    <w:p w:rsidR="006E6525" w:rsidRDefault="00682484" w:rsidP="003F2B1D">
      <w:pPr>
        <w:spacing w:line="360" w:lineRule="auto"/>
        <w:jc w:val="both"/>
        <w:rPr>
          <w:rFonts w:ascii="Times New Roman" w:hAnsi="Times New Roman" w:cs="Times New Roman"/>
        </w:rPr>
      </w:pPr>
      <w:r w:rsidRPr="003F2B1D">
        <w:rPr>
          <w:rFonts w:ascii="Times New Roman" w:hAnsi="Times New Roman" w:cs="Times New Roman"/>
        </w:rPr>
        <w:t xml:space="preserve">5.2. Руководитель кружка планирует и организует деятельность </w:t>
      </w:r>
      <w:proofErr w:type="gramStart"/>
      <w:r w:rsidRPr="003F2B1D">
        <w:rPr>
          <w:rFonts w:ascii="Times New Roman" w:hAnsi="Times New Roman" w:cs="Times New Roman"/>
        </w:rPr>
        <w:t>обучающихся</w:t>
      </w:r>
      <w:proofErr w:type="gramEnd"/>
      <w:r w:rsidRPr="003F2B1D">
        <w:rPr>
          <w:rFonts w:ascii="Times New Roman" w:hAnsi="Times New Roman" w:cs="Times New Roman"/>
        </w:rPr>
        <w:t xml:space="preserve"> в кружке (секции), отвечает за жизнь и здоровье обучающихся.</w:t>
      </w:r>
    </w:p>
    <w:p w:rsidR="00995321" w:rsidRDefault="00682484" w:rsidP="003F2B1D">
      <w:pPr>
        <w:spacing w:line="360" w:lineRule="auto"/>
        <w:jc w:val="both"/>
        <w:rPr>
          <w:rFonts w:ascii="Times New Roman" w:hAnsi="Times New Roman" w:cs="Times New Roman"/>
        </w:rPr>
      </w:pPr>
      <w:r w:rsidRPr="003F2B1D">
        <w:rPr>
          <w:rFonts w:ascii="Times New Roman" w:hAnsi="Times New Roman" w:cs="Times New Roman"/>
        </w:rPr>
        <w:t xml:space="preserve"> 5.3. Общее руководство работой кружков (секций) осуществляет заместитель директора по ВР в соответствии с должностной инструкцией. </w:t>
      </w:r>
    </w:p>
    <w:p w:rsidR="00995321" w:rsidRDefault="00682484" w:rsidP="003F2B1D">
      <w:pPr>
        <w:spacing w:line="360" w:lineRule="auto"/>
        <w:jc w:val="both"/>
        <w:rPr>
          <w:rFonts w:ascii="Times New Roman" w:hAnsi="Times New Roman" w:cs="Times New Roman"/>
        </w:rPr>
      </w:pPr>
      <w:r w:rsidRPr="003F2B1D">
        <w:rPr>
          <w:rFonts w:ascii="Times New Roman" w:hAnsi="Times New Roman" w:cs="Times New Roman"/>
        </w:rPr>
        <w:t xml:space="preserve">6. Документация и отчетность </w:t>
      </w:r>
    </w:p>
    <w:p w:rsidR="000075C9" w:rsidRDefault="00682484" w:rsidP="003F2B1D">
      <w:pPr>
        <w:spacing w:line="360" w:lineRule="auto"/>
        <w:jc w:val="both"/>
        <w:rPr>
          <w:rFonts w:ascii="Times New Roman" w:hAnsi="Times New Roman" w:cs="Times New Roman"/>
        </w:rPr>
      </w:pPr>
      <w:r w:rsidRPr="003F2B1D">
        <w:rPr>
          <w:rFonts w:ascii="Times New Roman" w:hAnsi="Times New Roman" w:cs="Times New Roman"/>
        </w:rPr>
        <w:t xml:space="preserve">6.1. Руководители кружков имеют и ведут следующую документацию: рабочую программу, согласованную и утвержденную администрацией школы; журнал кружковой работы, где отмечают посещаемость, содержание и продолжительность занятий папки с методическими разработками. 6.2. Заместитель директора по ВР осуществляет тематическое инспектирование работы кружков (секций) через: проверку журналов не реже 1 раза в четверть; посещение занятий кружков согласно графику </w:t>
      </w:r>
      <w:proofErr w:type="spellStart"/>
      <w:r w:rsidRPr="003F2B1D">
        <w:rPr>
          <w:rFonts w:ascii="Times New Roman" w:hAnsi="Times New Roman" w:cs="Times New Roman"/>
        </w:rPr>
        <w:t>внутришкольного</w:t>
      </w:r>
      <w:proofErr w:type="spellEnd"/>
      <w:r w:rsidRPr="003F2B1D">
        <w:rPr>
          <w:rFonts w:ascii="Times New Roman" w:hAnsi="Times New Roman" w:cs="Times New Roman"/>
        </w:rPr>
        <w:t xml:space="preserve"> контроля; анкетирование обучающихся и родителей (законных представителей) с целью изучить состояние удовлетворенности работой существующих и социальный заказ на организацию новых кружков.</w:t>
      </w:r>
      <w:bookmarkStart w:id="0" w:name="_GoBack"/>
      <w:bookmarkEnd w:id="0"/>
    </w:p>
    <w:p w:rsidR="00E65C7A" w:rsidRDefault="00E65C7A" w:rsidP="003F2B1D">
      <w:pPr>
        <w:spacing w:line="360" w:lineRule="auto"/>
        <w:jc w:val="both"/>
        <w:rPr>
          <w:rFonts w:ascii="Times New Roman" w:hAnsi="Times New Roman" w:cs="Times New Roman"/>
        </w:rPr>
      </w:pPr>
    </w:p>
    <w:p w:rsidR="00E65C7A" w:rsidRDefault="00E65C7A" w:rsidP="003F2B1D">
      <w:pPr>
        <w:spacing w:line="360" w:lineRule="auto"/>
        <w:jc w:val="both"/>
        <w:rPr>
          <w:rFonts w:ascii="Times New Roman" w:hAnsi="Times New Roman" w:cs="Times New Roman"/>
        </w:rPr>
      </w:pPr>
    </w:p>
    <w:p w:rsidR="00E65C7A" w:rsidRDefault="00E65C7A" w:rsidP="003F2B1D">
      <w:pPr>
        <w:spacing w:line="360" w:lineRule="auto"/>
        <w:jc w:val="both"/>
        <w:rPr>
          <w:rFonts w:ascii="Times New Roman" w:hAnsi="Times New Roman" w:cs="Times New Roman"/>
        </w:rPr>
      </w:pPr>
    </w:p>
    <w:p w:rsidR="00E65C7A" w:rsidRDefault="00E65C7A" w:rsidP="003F2B1D">
      <w:pPr>
        <w:spacing w:line="360" w:lineRule="auto"/>
        <w:jc w:val="both"/>
        <w:rPr>
          <w:rFonts w:ascii="Times New Roman" w:hAnsi="Times New Roman" w:cs="Times New Roman"/>
        </w:rPr>
      </w:pPr>
    </w:p>
    <w:p w:rsidR="00E65C7A" w:rsidRDefault="00E65C7A" w:rsidP="003F2B1D">
      <w:pPr>
        <w:spacing w:line="360" w:lineRule="auto"/>
        <w:jc w:val="both"/>
        <w:rPr>
          <w:rFonts w:ascii="Times New Roman" w:hAnsi="Times New Roman" w:cs="Times New Roman"/>
        </w:rPr>
      </w:pPr>
    </w:p>
    <w:p w:rsidR="00E65C7A" w:rsidRDefault="00E65C7A" w:rsidP="003F2B1D">
      <w:pPr>
        <w:spacing w:line="360" w:lineRule="auto"/>
        <w:jc w:val="both"/>
        <w:rPr>
          <w:rFonts w:ascii="Times New Roman" w:hAnsi="Times New Roman" w:cs="Times New Roman"/>
        </w:rPr>
      </w:pPr>
    </w:p>
    <w:p w:rsidR="00E65C7A" w:rsidRPr="00C675E7" w:rsidRDefault="00E65C7A" w:rsidP="00E65C7A">
      <w:pPr>
        <w:jc w:val="center"/>
        <w:rPr>
          <w:rFonts w:ascii="Times New Roman" w:hAnsi="Times New Roman" w:cs="Times New Roman"/>
          <w:b/>
          <w:sz w:val="28"/>
          <w:szCs w:val="28"/>
        </w:rPr>
      </w:pPr>
      <w:r w:rsidRPr="00C675E7">
        <w:rPr>
          <w:rFonts w:ascii="Times New Roman" w:hAnsi="Times New Roman" w:cs="Times New Roman"/>
          <w:b/>
          <w:sz w:val="28"/>
          <w:szCs w:val="28"/>
        </w:rPr>
        <w:lastRenderedPageBreak/>
        <w:t xml:space="preserve">Муниципальное казенное общеобразовательное учреждение </w:t>
      </w:r>
    </w:p>
    <w:p w:rsidR="00E65C7A" w:rsidRPr="00C675E7" w:rsidRDefault="00E65C7A" w:rsidP="00E65C7A">
      <w:pPr>
        <w:jc w:val="center"/>
        <w:rPr>
          <w:rFonts w:ascii="Times New Roman" w:hAnsi="Times New Roman" w:cs="Times New Roman"/>
          <w:b/>
          <w:sz w:val="28"/>
          <w:szCs w:val="28"/>
        </w:rPr>
      </w:pPr>
      <w:r w:rsidRPr="00C675E7">
        <w:rPr>
          <w:rFonts w:ascii="Times New Roman" w:hAnsi="Times New Roman" w:cs="Times New Roman"/>
          <w:b/>
          <w:sz w:val="28"/>
          <w:szCs w:val="28"/>
        </w:rPr>
        <w:t>«Основная общеобразовательная школа № 9»</w:t>
      </w:r>
    </w:p>
    <w:p w:rsidR="00E65C7A" w:rsidRDefault="00E65C7A" w:rsidP="003F2B1D">
      <w:pPr>
        <w:spacing w:line="360" w:lineRule="auto"/>
        <w:jc w:val="both"/>
        <w:rPr>
          <w:rFonts w:ascii="Times New Roman" w:hAnsi="Times New Roman" w:cs="Times New Roman"/>
        </w:rPr>
      </w:pPr>
    </w:p>
    <w:tbl>
      <w:tblPr>
        <w:tblpPr w:leftFromText="180" w:rightFromText="180" w:vertAnchor="page" w:horzAnchor="margin" w:tblpXSpec="right" w:tblpY="2581"/>
        <w:tblW w:w="2661" w:type="dxa"/>
        <w:shd w:val="clear" w:color="auto" w:fill="96C8DE"/>
        <w:tblCellMar>
          <w:left w:w="0" w:type="dxa"/>
          <w:right w:w="0" w:type="dxa"/>
        </w:tblCellMar>
        <w:tblLook w:val="04A0"/>
      </w:tblPr>
      <w:tblGrid>
        <w:gridCol w:w="2661"/>
      </w:tblGrid>
      <w:tr w:rsidR="00E65C7A" w:rsidRPr="000B498C" w:rsidTr="00E46EA4">
        <w:trPr>
          <w:trHeight w:val="1314"/>
        </w:trPr>
        <w:tc>
          <w:tcPr>
            <w:tcW w:w="2661" w:type="dxa"/>
            <w:tcBorders>
              <w:top w:val="single" w:sz="6" w:space="0" w:color="28A1CC"/>
              <w:left w:val="single" w:sz="6" w:space="0" w:color="28A1CC"/>
              <w:bottom w:val="single" w:sz="6" w:space="0" w:color="28A1CC"/>
              <w:right w:val="single" w:sz="6" w:space="0" w:color="28A1CC"/>
            </w:tcBorders>
            <w:shd w:val="clear" w:color="auto" w:fill="auto"/>
            <w:tcMar>
              <w:top w:w="30" w:type="dxa"/>
              <w:left w:w="30" w:type="dxa"/>
              <w:bottom w:w="30" w:type="dxa"/>
              <w:right w:w="30" w:type="dxa"/>
            </w:tcMar>
            <w:hideMark/>
          </w:tcPr>
          <w:p w:rsidR="00E65C7A" w:rsidRPr="000B498C" w:rsidRDefault="00E65C7A" w:rsidP="00E46EA4">
            <w:pPr>
              <w:shd w:val="clear" w:color="auto" w:fill="FFFFFF"/>
              <w:jc w:val="right"/>
              <w:rPr>
                <w:rFonts w:ascii="Times New Roman" w:hAnsi="Times New Roman" w:cs="Times New Roman"/>
              </w:rPr>
            </w:pPr>
            <w:r w:rsidRPr="000B498C">
              <w:rPr>
                <w:rFonts w:ascii="Times New Roman" w:hAnsi="Times New Roman" w:cs="Times New Roman"/>
              </w:rPr>
              <w:t>Утверждено.</w:t>
            </w:r>
          </w:p>
          <w:p w:rsidR="00E65C7A" w:rsidRPr="000B498C" w:rsidRDefault="00E65C7A" w:rsidP="00E46EA4">
            <w:pPr>
              <w:shd w:val="clear" w:color="auto" w:fill="FFFFFF"/>
              <w:jc w:val="right"/>
              <w:rPr>
                <w:rFonts w:ascii="Times New Roman" w:hAnsi="Times New Roman" w:cs="Times New Roman"/>
              </w:rPr>
            </w:pPr>
            <w:r w:rsidRPr="000B498C">
              <w:rPr>
                <w:rFonts w:ascii="Times New Roman" w:hAnsi="Times New Roman" w:cs="Times New Roman"/>
              </w:rPr>
              <w:t xml:space="preserve">Директор </w:t>
            </w:r>
          </w:p>
          <w:p w:rsidR="00E65C7A" w:rsidRPr="000B498C" w:rsidRDefault="00E65C7A" w:rsidP="00E46EA4">
            <w:pPr>
              <w:shd w:val="clear" w:color="auto" w:fill="FFFFFF"/>
              <w:jc w:val="right"/>
              <w:rPr>
                <w:rFonts w:ascii="Times New Roman" w:hAnsi="Times New Roman" w:cs="Times New Roman"/>
              </w:rPr>
            </w:pPr>
            <w:r w:rsidRPr="000B498C">
              <w:rPr>
                <w:rFonts w:ascii="Times New Roman" w:hAnsi="Times New Roman" w:cs="Times New Roman"/>
              </w:rPr>
              <w:t xml:space="preserve">МКОУ «ООШ № 9» </w:t>
            </w:r>
          </w:p>
          <w:p w:rsidR="00E65C7A" w:rsidRPr="000B498C" w:rsidRDefault="00E65C7A" w:rsidP="00E46EA4">
            <w:pPr>
              <w:shd w:val="clear" w:color="auto" w:fill="FFFFFF"/>
              <w:jc w:val="right"/>
              <w:rPr>
                <w:rFonts w:ascii="Times New Roman" w:hAnsi="Times New Roman" w:cs="Times New Roman"/>
              </w:rPr>
            </w:pPr>
            <w:r w:rsidRPr="000B498C">
              <w:rPr>
                <w:rFonts w:ascii="Times New Roman" w:hAnsi="Times New Roman" w:cs="Times New Roman"/>
              </w:rPr>
              <w:t>г. Лиски</w:t>
            </w:r>
          </w:p>
          <w:p w:rsidR="00E65C7A" w:rsidRPr="000B498C" w:rsidRDefault="00E65C7A" w:rsidP="00E46EA4">
            <w:pPr>
              <w:shd w:val="clear" w:color="auto" w:fill="FFFFFF"/>
              <w:jc w:val="right"/>
              <w:rPr>
                <w:rFonts w:ascii="Times New Roman" w:hAnsi="Times New Roman" w:cs="Times New Roman"/>
              </w:rPr>
            </w:pPr>
            <w:r w:rsidRPr="000B498C">
              <w:rPr>
                <w:rFonts w:ascii="Times New Roman" w:hAnsi="Times New Roman" w:cs="Times New Roman"/>
              </w:rPr>
              <w:t>_________</w:t>
            </w:r>
            <w:r>
              <w:rPr>
                <w:rFonts w:ascii="Times New Roman" w:hAnsi="Times New Roman" w:cs="Times New Roman"/>
              </w:rPr>
              <w:t xml:space="preserve"> </w:t>
            </w:r>
            <w:r w:rsidRPr="000B498C">
              <w:rPr>
                <w:rFonts w:ascii="Times New Roman" w:hAnsi="Times New Roman" w:cs="Times New Roman"/>
              </w:rPr>
              <w:t>Т.Н.</w:t>
            </w:r>
            <w:r>
              <w:rPr>
                <w:rFonts w:ascii="Times New Roman" w:hAnsi="Times New Roman" w:cs="Times New Roman"/>
              </w:rPr>
              <w:t xml:space="preserve"> </w:t>
            </w:r>
            <w:proofErr w:type="spellStart"/>
            <w:r w:rsidRPr="000B498C">
              <w:rPr>
                <w:rFonts w:ascii="Times New Roman" w:hAnsi="Times New Roman" w:cs="Times New Roman"/>
              </w:rPr>
              <w:t>Шмыглева</w:t>
            </w:r>
            <w:proofErr w:type="spellEnd"/>
          </w:p>
          <w:p w:rsidR="00E65C7A" w:rsidRPr="000B498C" w:rsidRDefault="00E65C7A" w:rsidP="00E46EA4">
            <w:pPr>
              <w:shd w:val="clear" w:color="auto" w:fill="FFFFFF"/>
              <w:jc w:val="right"/>
              <w:rPr>
                <w:rFonts w:ascii="Times New Roman" w:hAnsi="Times New Roman" w:cs="Times New Roman"/>
              </w:rPr>
            </w:pPr>
            <w:r w:rsidRPr="000B498C">
              <w:rPr>
                <w:rFonts w:ascii="Times New Roman" w:hAnsi="Times New Roman" w:cs="Times New Roman"/>
              </w:rPr>
              <w:t>«_____»_________201__ г.</w:t>
            </w:r>
          </w:p>
          <w:p w:rsidR="00E65C7A" w:rsidRPr="000B498C" w:rsidRDefault="00E65C7A" w:rsidP="00E46EA4">
            <w:pPr>
              <w:shd w:val="clear" w:color="auto" w:fill="FFFFFF"/>
              <w:spacing w:before="120" w:after="120"/>
              <w:rPr>
                <w:rFonts w:ascii="Times New Roman" w:hAnsi="Times New Roman" w:cs="Times New Roman"/>
              </w:rPr>
            </w:pPr>
            <w:r w:rsidRPr="000B498C">
              <w:rPr>
                <w:rFonts w:ascii="Times New Roman" w:hAnsi="Times New Roman" w:cs="Times New Roman"/>
              </w:rPr>
              <w:t> </w:t>
            </w:r>
          </w:p>
        </w:tc>
      </w:tr>
    </w:tbl>
    <w:tbl>
      <w:tblPr>
        <w:tblpPr w:leftFromText="180" w:rightFromText="180" w:vertAnchor="page" w:horzAnchor="page" w:tblpX="5071" w:tblpY="2536"/>
        <w:tblW w:w="2800" w:type="dxa"/>
        <w:shd w:val="clear" w:color="auto" w:fill="96C8DE"/>
        <w:tblCellMar>
          <w:left w:w="0" w:type="dxa"/>
          <w:right w:w="0" w:type="dxa"/>
        </w:tblCellMar>
        <w:tblLook w:val="04A0"/>
      </w:tblPr>
      <w:tblGrid>
        <w:gridCol w:w="2800"/>
      </w:tblGrid>
      <w:tr w:rsidR="00E65C7A" w:rsidRPr="000B498C" w:rsidTr="00E46EA4">
        <w:trPr>
          <w:trHeight w:val="3415"/>
        </w:trPr>
        <w:tc>
          <w:tcPr>
            <w:tcW w:w="2800" w:type="dxa"/>
            <w:tcBorders>
              <w:top w:val="single" w:sz="6" w:space="0" w:color="28A1CC"/>
              <w:left w:val="single" w:sz="6" w:space="0" w:color="28A1CC"/>
              <w:bottom w:val="single" w:sz="6" w:space="0" w:color="28A1CC"/>
              <w:right w:val="single" w:sz="6" w:space="0" w:color="28A1CC"/>
            </w:tcBorders>
            <w:shd w:val="clear" w:color="auto" w:fill="auto"/>
            <w:tcMar>
              <w:top w:w="30" w:type="dxa"/>
              <w:left w:w="30" w:type="dxa"/>
              <w:bottom w:w="30" w:type="dxa"/>
              <w:right w:w="30" w:type="dxa"/>
            </w:tcMar>
            <w:hideMark/>
          </w:tcPr>
          <w:p w:rsidR="00E65C7A" w:rsidRPr="000B498C" w:rsidRDefault="00E65C7A" w:rsidP="00E46EA4">
            <w:pPr>
              <w:shd w:val="clear" w:color="auto" w:fill="FFFFFF"/>
              <w:jc w:val="right"/>
              <w:rPr>
                <w:rFonts w:ascii="Times New Roman" w:hAnsi="Times New Roman" w:cs="Times New Roman"/>
              </w:rPr>
            </w:pPr>
            <w:r w:rsidRPr="000B498C">
              <w:rPr>
                <w:rFonts w:ascii="Times New Roman" w:hAnsi="Times New Roman" w:cs="Times New Roman"/>
              </w:rPr>
              <w:t>Согласовано.</w:t>
            </w:r>
          </w:p>
          <w:p w:rsidR="001E014B" w:rsidRDefault="00E65C7A" w:rsidP="00E46EA4">
            <w:pPr>
              <w:shd w:val="clear" w:color="auto" w:fill="FFFFFF"/>
              <w:jc w:val="right"/>
              <w:rPr>
                <w:rFonts w:ascii="Times New Roman" w:hAnsi="Times New Roman" w:cs="Times New Roman"/>
              </w:rPr>
            </w:pPr>
            <w:r w:rsidRPr="000B498C">
              <w:rPr>
                <w:rFonts w:ascii="Times New Roman" w:hAnsi="Times New Roman" w:cs="Times New Roman"/>
              </w:rPr>
              <w:t xml:space="preserve">Зам. директора по </w:t>
            </w:r>
            <w:r w:rsidR="001E014B">
              <w:rPr>
                <w:rFonts w:ascii="Times New Roman" w:hAnsi="Times New Roman" w:cs="Times New Roman"/>
              </w:rPr>
              <w:t>В</w:t>
            </w:r>
            <w:r w:rsidRPr="000B498C">
              <w:rPr>
                <w:rFonts w:ascii="Times New Roman" w:hAnsi="Times New Roman" w:cs="Times New Roman"/>
              </w:rPr>
              <w:t xml:space="preserve">Р </w:t>
            </w:r>
          </w:p>
          <w:p w:rsidR="00E65C7A" w:rsidRPr="000B498C" w:rsidRDefault="00E65C7A" w:rsidP="00E46EA4">
            <w:pPr>
              <w:shd w:val="clear" w:color="auto" w:fill="FFFFFF"/>
              <w:jc w:val="right"/>
              <w:rPr>
                <w:rFonts w:ascii="Times New Roman" w:hAnsi="Times New Roman" w:cs="Times New Roman"/>
              </w:rPr>
            </w:pPr>
            <w:r w:rsidRPr="000B498C">
              <w:rPr>
                <w:rFonts w:ascii="Times New Roman" w:hAnsi="Times New Roman" w:cs="Times New Roman"/>
              </w:rPr>
              <w:t xml:space="preserve">МКОУ «ООШ № 9» </w:t>
            </w:r>
          </w:p>
          <w:p w:rsidR="00E65C7A" w:rsidRPr="000B498C" w:rsidRDefault="00E65C7A" w:rsidP="00E46EA4">
            <w:pPr>
              <w:shd w:val="clear" w:color="auto" w:fill="FFFFFF"/>
              <w:jc w:val="right"/>
              <w:rPr>
                <w:rFonts w:ascii="Times New Roman" w:hAnsi="Times New Roman" w:cs="Times New Roman"/>
              </w:rPr>
            </w:pPr>
            <w:r w:rsidRPr="000B498C">
              <w:rPr>
                <w:rFonts w:ascii="Times New Roman" w:hAnsi="Times New Roman" w:cs="Times New Roman"/>
              </w:rPr>
              <w:t>г. Лиски</w:t>
            </w:r>
          </w:p>
          <w:p w:rsidR="00E65C7A" w:rsidRPr="000B498C" w:rsidRDefault="00E65C7A" w:rsidP="00E46EA4">
            <w:pPr>
              <w:shd w:val="clear" w:color="auto" w:fill="FFFFFF"/>
              <w:jc w:val="right"/>
              <w:rPr>
                <w:rFonts w:ascii="Times New Roman" w:hAnsi="Times New Roman" w:cs="Times New Roman"/>
              </w:rPr>
            </w:pPr>
            <w:r w:rsidRPr="000B498C">
              <w:rPr>
                <w:rFonts w:ascii="Times New Roman" w:hAnsi="Times New Roman" w:cs="Times New Roman"/>
              </w:rPr>
              <w:t>________</w:t>
            </w:r>
            <w:r>
              <w:rPr>
                <w:rFonts w:ascii="Times New Roman" w:hAnsi="Times New Roman" w:cs="Times New Roman"/>
              </w:rPr>
              <w:t xml:space="preserve"> </w:t>
            </w:r>
            <w:r w:rsidR="001E014B">
              <w:rPr>
                <w:rFonts w:ascii="Times New Roman" w:hAnsi="Times New Roman" w:cs="Times New Roman"/>
              </w:rPr>
              <w:t xml:space="preserve">Н.С. </w:t>
            </w:r>
            <w:proofErr w:type="spellStart"/>
            <w:r w:rsidR="001E014B">
              <w:rPr>
                <w:rFonts w:ascii="Times New Roman" w:hAnsi="Times New Roman" w:cs="Times New Roman"/>
              </w:rPr>
              <w:t>Заложных</w:t>
            </w:r>
            <w:proofErr w:type="spellEnd"/>
          </w:p>
          <w:p w:rsidR="00E65C7A" w:rsidRPr="000B498C" w:rsidRDefault="00E65C7A" w:rsidP="00E46EA4">
            <w:pPr>
              <w:shd w:val="clear" w:color="auto" w:fill="FFFFFF"/>
              <w:jc w:val="right"/>
              <w:rPr>
                <w:rFonts w:ascii="Times New Roman" w:hAnsi="Times New Roman" w:cs="Times New Roman"/>
              </w:rPr>
            </w:pPr>
            <w:r w:rsidRPr="000B498C">
              <w:rPr>
                <w:rFonts w:ascii="Times New Roman" w:hAnsi="Times New Roman" w:cs="Times New Roman"/>
              </w:rPr>
              <w:t>«_____»_________201__ г.</w:t>
            </w:r>
          </w:p>
          <w:p w:rsidR="00E65C7A" w:rsidRPr="000B498C" w:rsidRDefault="00E65C7A" w:rsidP="00E46EA4">
            <w:pPr>
              <w:shd w:val="clear" w:color="auto" w:fill="FFFFFF"/>
              <w:spacing w:before="120" w:after="120"/>
              <w:rPr>
                <w:rFonts w:ascii="Times New Roman" w:hAnsi="Times New Roman" w:cs="Times New Roman"/>
              </w:rPr>
            </w:pPr>
            <w:r w:rsidRPr="000B498C">
              <w:rPr>
                <w:rFonts w:ascii="Times New Roman" w:hAnsi="Times New Roman" w:cs="Times New Roman"/>
              </w:rPr>
              <w:t> </w:t>
            </w:r>
          </w:p>
        </w:tc>
      </w:tr>
    </w:tbl>
    <w:p w:rsidR="00E65C7A" w:rsidRPr="00E65C7A" w:rsidRDefault="00E65C7A" w:rsidP="00E65C7A">
      <w:pPr>
        <w:rPr>
          <w:rFonts w:ascii="Times New Roman" w:hAnsi="Times New Roman" w:cs="Times New Roman"/>
        </w:rPr>
      </w:pPr>
    </w:p>
    <w:p w:rsidR="00E65C7A" w:rsidRPr="00E65C7A" w:rsidRDefault="00E65C7A" w:rsidP="00E65C7A">
      <w:pPr>
        <w:rPr>
          <w:rFonts w:ascii="Times New Roman" w:hAnsi="Times New Roman" w:cs="Times New Roman"/>
        </w:rPr>
      </w:pPr>
    </w:p>
    <w:p w:rsidR="00E65C7A" w:rsidRDefault="00E65C7A" w:rsidP="00E65C7A">
      <w:pPr>
        <w:rPr>
          <w:rFonts w:ascii="Times New Roman" w:hAnsi="Times New Roman" w:cs="Times New Roman"/>
        </w:rPr>
      </w:pPr>
    </w:p>
    <w:p w:rsidR="00E65C7A" w:rsidRDefault="00E65C7A" w:rsidP="00E65C7A">
      <w:pPr>
        <w:tabs>
          <w:tab w:val="left" w:pos="900"/>
        </w:tabs>
        <w:rPr>
          <w:rFonts w:ascii="Times New Roman" w:hAnsi="Times New Roman" w:cs="Times New Roman"/>
        </w:rPr>
      </w:pPr>
      <w:r>
        <w:rPr>
          <w:rFonts w:ascii="Times New Roman" w:hAnsi="Times New Roman" w:cs="Times New Roman"/>
        </w:rPr>
        <w:tab/>
      </w:r>
    </w:p>
    <w:p w:rsidR="00E65C7A" w:rsidRDefault="00E65C7A" w:rsidP="00E65C7A">
      <w:pPr>
        <w:rPr>
          <w:rFonts w:ascii="Times New Roman" w:hAnsi="Times New Roman" w:cs="Times New Roman"/>
        </w:rPr>
      </w:pPr>
    </w:p>
    <w:tbl>
      <w:tblPr>
        <w:tblpPr w:leftFromText="180" w:rightFromText="180" w:vertAnchor="page" w:horzAnchor="page" w:tblpX="1246" w:tblpY="2566"/>
        <w:tblW w:w="2947" w:type="dxa"/>
        <w:shd w:val="clear" w:color="auto" w:fill="96C8DE"/>
        <w:tblCellMar>
          <w:left w:w="0" w:type="dxa"/>
          <w:right w:w="0" w:type="dxa"/>
        </w:tblCellMar>
        <w:tblLook w:val="04A0"/>
      </w:tblPr>
      <w:tblGrid>
        <w:gridCol w:w="2947"/>
      </w:tblGrid>
      <w:tr w:rsidR="00E65C7A" w:rsidRPr="000B498C" w:rsidTr="00E46EA4">
        <w:trPr>
          <w:trHeight w:val="2778"/>
        </w:trPr>
        <w:tc>
          <w:tcPr>
            <w:tcW w:w="2947" w:type="dxa"/>
            <w:tcBorders>
              <w:top w:val="single" w:sz="6" w:space="0" w:color="28A1CC"/>
              <w:left w:val="single" w:sz="6" w:space="0" w:color="28A1CC"/>
              <w:bottom w:val="single" w:sz="6" w:space="0" w:color="28A1CC"/>
              <w:right w:val="single" w:sz="6" w:space="0" w:color="28A1CC"/>
            </w:tcBorders>
            <w:shd w:val="clear" w:color="auto" w:fill="auto"/>
            <w:tcMar>
              <w:top w:w="30" w:type="dxa"/>
              <w:left w:w="30" w:type="dxa"/>
              <w:bottom w:w="30" w:type="dxa"/>
              <w:right w:w="30" w:type="dxa"/>
            </w:tcMar>
            <w:hideMark/>
          </w:tcPr>
          <w:p w:rsidR="00E65C7A" w:rsidRPr="000B498C" w:rsidRDefault="00E65C7A" w:rsidP="00E46EA4">
            <w:pPr>
              <w:shd w:val="clear" w:color="auto" w:fill="FFFFFF"/>
              <w:jc w:val="right"/>
              <w:rPr>
                <w:rFonts w:ascii="Times New Roman" w:hAnsi="Times New Roman" w:cs="Times New Roman"/>
              </w:rPr>
            </w:pPr>
            <w:r w:rsidRPr="000B498C">
              <w:rPr>
                <w:rFonts w:ascii="Times New Roman" w:hAnsi="Times New Roman" w:cs="Times New Roman"/>
              </w:rPr>
              <w:t>Рассмотрено</w:t>
            </w:r>
          </w:p>
          <w:p w:rsidR="00E65C7A" w:rsidRPr="000B498C" w:rsidRDefault="00E65C7A" w:rsidP="00E46EA4">
            <w:pPr>
              <w:shd w:val="clear" w:color="auto" w:fill="FFFFFF"/>
              <w:jc w:val="right"/>
              <w:rPr>
                <w:rFonts w:ascii="Times New Roman" w:hAnsi="Times New Roman" w:cs="Times New Roman"/>
              </w:rPr>
            </w:pPr>
            <w:r w:rsidRPr="000B498C">
              <w:rPr>
                <w:rFonts w:ascii="Times New Roman" w:hAnsi="Times New Roman" w:cs="Times New Roman"/>
              </w:rPr>
              <w:t>Руководитель ШМО ЕМЦ</w:t>
            </w:r>
            <w:r w:rsidR="001E014B">
              <w:rPr>
                <w:rFonts w:ascii="Times New Roman" w:hAnsi="Times New Roman" w:cs="Times New Roman"/>
              </w:rPr>
              <w:t>, ГЦ</w:t>
            </w:r>
          </w:p>
          <w:p w:rsidR="00E65C7A" w:rsidRDefault="00E65C7A" w:rsidP="00E46EA4">
            <w:pPr>
              <w:shd w:val="clear" w:color="auto" w:fill="FFFFFF"/>
              <w:jc w:val="right"/>
              <w:rPr>
                <w:rFonts w:ascii="Times New Roman" w:hAnsi="Times New Roman" w:cs="Times New Roman"/>
              </w:rPr>
            </w:pPr>
            <w:r w:rsidRPr="000B498C">
              <w:rPr>
                <w:rFonts w:ascii="Times New Roman" w:hAnsi="Times New Roman" w:cs="Times New Roman"/>
              </w:rPr>
              <w:t xml:space="preserve"> МКОУ «ООШ № 9» г. Лиски</w:t>
            </w:r>
          </w:p>
          <w:p w:rsidR="001E014B" w:rsidRPr="000B498C" w:rsidRDefault="001E014B" w:rsidP="00E46EA4">
            <w:pPr>
              <w:shd w:val="clear" w:color="auto" w:fill="FFFFFF"/>
              <w:jc w:val="right"/>
              <w:rPr>
                <w:rFonts w:ascii="Times New Roman" w:hAnsi="Times New Roman" w:cs="Times New Roman"/>
              </w:rPr>
            </w:pPr>
            <w:r>
              <w:rPr>
                <w:rFonts w:ascii="Times New Roman" w:hAnsi="Times New Roman" w:cs="Times New Roman"/>
              </w:rPr>
              <w:t>_____________/_________/</w:t>
            </w:r>
          </w:p>
          <w:p w:rsidR="00E65C7A" w:rsidRPr="000B498C" w:rsidRDefault="00E65C7A" w:rsidP="00E46EA4">
            <w:pPr>
              <w:shd w:val="clear" w:color="auto" w:fill="FFFFFF"/>
              <w:jc w:val="right"/>
              <w:rPr>
                <w:rFonts w:ascii="Times New Roman" w:hAnsi="Times New Roman" w:cs="Times New Roman"/>
              </w:rPr>
            </w:pPr>
            <w:r w:rsidRPr="000B498C">
              <w:rPr>
                <w:rFonts w:ascii="Times New Roman" w:hAnsi="Times New Roman" w:cs="Times New Roman"/>
              </w:rPr>
              <w:t xml:space="preserve">Протокол № 1 </w:t>
            </w:r>
            <w:proofErr w:type="gramStart"/>
            <w:r w:rsidRPr="000B498C">
              <w:rPr>
                <w:rFonts w:ascii="Times New Roman" w:hAnsi="Times New Roman" w:cs="Times New Roman"/>
              </w:rPr>
              <w:t>от</w:t>
            </w:r>
            <w:proofErr w:type="gramEnd"/>
          </w:p>
          <w:p w:rsidR="00E65C7A" w:rsidRPr="000B498C" w:rsidRDefault="00E65C7A" w:rsidP="00E46EA4">
            <w:pPr>
              <w:shd w:val="clear" w:color="auto" w:fill="FFFFFF"/>
              <w:jc w:val="right"/>
              <w:rPr>
                <w:rFonts w:ascii="Times New Roman" w:hAnsi="Times New Roman" w:cs="Times New Roman"/>
              </w:rPr>
            </w:pPr>
            <w:r w:rsidRPr="000B498C">
              <w:rPr>
                <w:rFonts w:ascii="Times New Roman" w:hAnsi="Times New Roman" w:cs="Times New Roman"/>
              </w:rPr>
              <w:t>«_____»_________201__ г.</w:t>
            </w:r>
          </w:p>
          <w:p w:rsidR="00E65C7A" w:rsidRPr="000B498C" w:rsidRDefault="00E65C7A" w:rsidP="00E46EA4">
            <w:pPr>
              <w:shd w:val="clear" w:color="auto" w:fill="FFFFFF"/>
              <w:spacing w:before="120" w:after="120"/>
              <w:rPr>
                <w:rFonts w:ascii="Times New Roman" w:hAnsi="Times New Roman" w:cs="Times New Roman"/>
              </w:rPr>
            </w:pPr>
            <w:r w:rsidRPr="000B498C">
              <w:rPr>
                <w:rFonts w:ascii="Times New Roman" w:hAnsi="Times New Roman" w:cs="Times New Roman"/>
              </w:rPr>
              <w:t> </w:t>
            </w:r>
          </w:p>
        </w:tc>
      </w:tr>
    </w:tbl>
    <w:p w:rsidR="001E014B" w:rsidRDefault="001E014B" w:rsidP="00E65C7A">
      <w:pPr>
        <w:rPr>
          <w:rFonts w:ascii="Times New Roman" w:hAnsi="Times New Roman" w:cs="Times New Roman"/>
        </w:rPr>
      </w:pPr>
    </w:p>
    <w:p w:rsidR="001E014B" w:rsidRPr="001E014B" w:rsidRDefault="001E014B" w:rsidP="001E014B">
      <w:pPr>
        <w:rPr>
          <w:rFonts w:ascii="Times New Roman" w:hAnsi="Times New Roman" w:cs="Times New Roman"/>
        </w:rPr>
      </w:pPr>
    </w:p>
    <w:p w:rsidR="001E014B" w:rsidRPr="001E014B" w:rsidRDefault="001E014B" w:rsidP="001E014B">
      <w:pPr>
        <w:rPr>
          <w:rFonts w:ascii="Times New Roman" w:hAnsi="Times New Roman" w:cs="Times New Roman"/>
        </w:rPr>
      </w:pPr>
    </w:p>
    <w:p w:rsidR="001E014B" w:rsidRDefault="001E014B" w:rsidP="001E014B">
      <w:pPr>
        <w:rPr>
          <w:rFonts w:ascii="Times New Roman" w:hAnsi="Times New Roman" w:cs="Times New Roman"/>
        </w:rPr>
      </w:pPr>
    </w:p>
    <w:p w:rsidR="001E014B" w:rsidRPr="001E014B" w:rsidRDefault="001E014B" w:rsidP="001E014B">
      <w:pPr>
        <w:jc w:val="center"/>
        <w:rPr>
          <w:rFonts w:ascii="Times New Roman" w:hAnsi="Times New Roman" w:cs="Times New Roman"/>
          <w:sz w:val="24"/>
        </w:rPr>
      </w:pPr>
      <w:r w:rsidRPr="001E014B">
        <w:rPr>
          <w:rFonts w:ascii="Times New Roman" w:hAnsi="Times New Roman" w:cs="Times New Roman"/>
          <w:sz w:val="24"/>
        </w:rPr>
        <w:t>Рабочая программа</w:t>
      </w:r>
    </w:p>
    <w:p w:rsidR="001E014B" w:rsidRPr="001E014B" w:rsidRDefault="001E014B" w:rsidP="001E014B">
      <w:pPr>
        <w:rPr>
          <w:rFonts w:ascii="Times New Roman" w:hAnsi="Times New Roman" w:cs="Times New Roman"/>
          <w:sz w:val="24"/>
        </w:rPr>
      </w:pPr>
    </w:p>
    <w:p w:rsidR="00E65C7A" w:rsidRPr="001E014B" w:rsidRDefault="001E014B" w:rsidP="001E014B">
      <w:pPr>
        <w:rPr>
          <w:rFonts w:ascii="Times New Roman" w:hAnsi="Times New Roman" w:cs="Times New Roman"/>
          <w:sz w:val="24"/>
        </w:rPr>
      </w:pPr>
      <w:r w:rsidRPr="001E014B">
        <w:rPr>
          <w:rFonts w:ascii="Times New Roman" w:hAnsi="Times New Roman" w:cs="Times New Roman"/>
          <w:sz w:val="24"/>
        </w:rPr>
        <w:t>Название кружка: ___________</w:t>
      </w:r>
    </w:p>
    <w:p w:rsidR="001E014B" w:rsidRPr="001E014B" w:rsidRDefault="001E014B" w:rsidP="001E014B">
      <w:pPr>
        <w:rPr>
          <w:rFonts w:ascii="Times New Roman" w:hAnsi="Times New Roman" w:cs="Times New Roman"/>
          <w:sz w:val="24"/>
        </w:rPr>
      </w:pPr>
      <w:r w:rsidRPr="001E014B">
        <w:rPr>
          <w:rFonts w:ascii="Times New Roman" w:hAnsi="Times New Roman" w:cs="Times New Roman"/>
          <w:sz w:val="24"/>
        </w:rPr>
        <w:t>Направление:_______________</w:t>
      </w:r>
    </w:p>
    <w:p w:rsidR="001E014B" w:rsidRPr="001E014B" w:rsidRDefault="001E014B" w:rsidP="001E014B">
      <w:pPr>
        <w:rPr>
          <w:rFonts w:ascii="Times New Roman" w:hAnsi="Times New Roman" w:cs="Times New Roman"/>
          <w:sz w:val="24"/>
        </w:rPr>
      </w:pPr>
      <w:r w:rsidRPr="001E014B">
        <w:rPr>
          <w:rFonts w:ascii="Times New Roman" w:hAnsi="Times New Roman" w:cs="Times New Roman"/>
          <w:sz w:val="24"/>
        </w:rPr>
        <w:t>Класс: _____________________</w:t>
      </w:r>
    </w:p>
    <w:p w:rsidR="001E014B" w:rsidRPr="001E014B" w:rsidRDefault="001E014B" w:rsidP="001E014B">
      <w:pPr>
        <w:rPr>
          <w:rFonts w:ascii="Times New Roman" w:hAnsi="Times New Roman" w:cs="Times New Roman"/>
          <w:sz w:val="24"/>
        </w:rPr>
      </w:pPr>
    </w:p>
    <w:p w:rsidR="001E014B" w:rsidRPr="001E014B" w:rsidRDefault="001E014B" w:rsidP="001E014B">
      <w:pPr>
        <w:rPr>
          <w:rFonts w:ascii="Times New Roman" w:hAnsi="Times New Roman" w:cs="Times New Roman"/>
          <w:sz w:val="24"/>
        </w:rPr>
      </w:pPr>
    </w:p>
    <w:p w:rsidR="001E014B" w:rsidRPr="001E014B" w:rsidRDefault="001E014B" w:rsidP="001E014B">
      <w:pPr>
        <w:tabs>
          <w:tab w:val="left" w:pos="5568"/>
        </w:tabs>
        <w:rPr>
          <w:rFonts w:ascii="Times New Roman" w:hAnsi="Times New Roman" w:cs="Times New Roman"/>
          <w:sz w:val="24"/>
        </w:rPr>
      </w:pPr>
      <w:r w:rsidRPr="001E014B">
        <w:rPr>
          <w:rFonts w:ascii="Times New Roman" w:hAnsi="Times New Roman" w:cs="Times New Roman"/>
          <w:sz w:val="24"/>
        </w:rPr>
        <w:tab/>
        <w:t>Автор программы</w:t>
      </w:r>
      <w:r>
        <w:rPr>
          <w:rFonts w:ascii="Times New Roman" w:hAnsi="Times New Roman" w:cs="Times New Roman"/>
          <w:sz w:val="24"/>
        </w:rPr>
        <w:t>:</w:t>
      </w:r>
    </w:p>
    <w:p w:rsidR="001E014B" w:rsidRDefault="001E014B" w:rsidP="001E014B">
      <w:pPr>
        <w:tabs>
          <w:tab w:val="left" w:pos="5568"/>
        </w:tabs>
        <w:rPr>
          <w:rFonts w:ascii="Times New Roman" w:hAnsi="Times New Roman" w:cs="Times New Roman"/>
          <w:sz w:val="40"/>
        </w:rPr>
      </w:pPr>
    </w:p>
    <w:p w:rsidR="001E014B" w:rsidRPr="001E014B" w:rsidRDefault="001E014B" w:rsidP="001E014B">
      <w:pPr>
        <w:rPr>
          <w:rFonts w:ascii="Times New Roman" w:hAnsi="Times New Roman" w:cs="Times New Roman"/>
          <w:sz w:val="40"/>
        </w:rPr>
      </w:pPr>
    </w:p>
    <w:p w:rsidR="001E014B" w:rsidRDefault="001E014B" w:rsidP="001E014B">
      <w:pPr>
        <w:rPr>
          <w:rFonts w:ascii="Times New Roman" w:hAnsi="Times New Roman" w:cs="Times New Roman"/>
          <w:sz w:val="40"/>
        </w:rPr>
      </w:pPr>
    </w:p>
    <w:p w:rsidR="001E014B" w:rsidRDefault="001E014B" w:rsidP="001E014B">
      <w:pPr>
        <w:tabs>
          <w:tab w:val="left" w:pos="3528"/>
        </w:tabs>
        <w:jc w:val="center"/>
        <w:rPr>
          <w:rFonts w:ascii="Times New Roman" w:hAnsi="Times New Roman" w:cs="Times New Roman"/>
          <w:sz w:val="24"/>
        </w:rPr>
      </w:pPr>
      <w:r w:rsidRPr="001E014B">
        <w:rPr>
          <w:rFonts w:ascii="Times New Roman" w:hAnsi="Times New Roman" w:cs="Times New Roman"/>
          <w:sz w:val="24"/>
        </w:rPr>
        <w:t>2015 г.</w:t>
      </w:r>
    </w:p>
    <w:p w:rsidR="001E014B" w:rsidRPr="001E014B" w:rsidRDefault="001E014B" w:rsidP="001E014B">
      <w:pPr>
        <w:tabs>
          <w:tab w:val="left" w:pos="3528"/>
        </w:tabs>
        <w:jc w:val="center"/>
        <w:rPr>
          <w:rFonts w:ascii="Times New Roman" w:hAnsi="Times New Roman" w:cs="Times New Roman"/>
        </w:rPr>
      </w:pPr>
      <w:r>
        <w:rPr>
          <w:rFonts w:ascii="Times New Roman" w:hAnsi="Times New Roman" w:cs="Times New Roman"/>
          <w:sz w:val="24"/>
        </w:rPr>
        <w:t>Г. Лиски</w:t>
      </w:r>
    </w:p>
    <w:sectPr w:rsidR="001E014B" w:rsidRPr="001E014B" w:rsidSect="000345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55D1"/>
    <w:multiLevelType w:val="hybridMultilevel"/>
    <w:tmpl w:val="3B06CA60"/>
    <w:lvl w:ilvl="0" w:tplc="1B389C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6EF60C0"/>
    <w:multiLevelType w:val="multilevel"/>
    <w:tmpl w:val="5240EE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97E09F0"/>
    <w:multiLevelType w:val="hybridMultilevel"/>
    <w:tmpl w:val="6A8E50AA"/>
    <w:lvl w:ilvl="0" w:tplc="1B389CD4">
      <w:start w:val="1"/>
      <w:numFmt w:val="bullet"/>
      <w:lvlText w:val=""/>
      <w:lvlJc w:val="left"/>
      <w:pPr>
        <w:ind w:left="1353"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82484"/>
    <w:rsid w:val="000075C9"/>
    <w:rsid w:val="00034505"/>
    <w:rsid w:val="001E014B"/>
    <w:rsid w:val="003F2B1D"/>
    <w:rsid w:val="00571AAE"/>
    <w:rsid w:val="00682484"/>
    <w:rsid w:val="006E6525"/>
    <w:rsid w:val="00995321"/>
    <w:rsid w:val="00A8183D"/>
    <w:rsid w:val="00CF397E"/>
    <w:rsid w:val="00E65C7A"/>
    <w:rsid w:val="00F41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B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B1D"/>
    <w:pPr>
      <w:ind w:left="720"/>
      <w:contextualSpacing/>
    </w:pPr>
  </w:style>
  <w:style w:type="table" w:styleId="a4">
    <w:name w:val="Table Grid"/>
    <w:basedOn w:val="a1"/>
    <w:uiPriority w:val="59"/>
    <w:rsid w:val="00E65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911</Words>
  <Characters>5196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школа9</cp:lastModifiedBy>
  <cp:revision>5</cp:revision>
  <cp:lastPrinted>2015-09-22T06:11:00Z</cp:lastPrinted>
  <dcterms:created xsi:type="dcterms:W3CDTF">2015-09-21T03:55:00Z</dcterms:created>
  <dcterms:modified xsi:type="dcterms:W3CDTF">2015-09-22T09:28:00Z</dcterms:modified>
</cp:coreProperties>
</file>