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709" w:rsidRDefault="00E64709">
      <w:pPr>
        <w:rPr>
          <w:rFonts w:ascii="Times New Roman" w:hAnsi="Times New Roman"/>
          <w:sz w:val="36"/>
          <w:szCs w:val="36"/>
          <w:lang w:val="en-US"/>
        </w:rPr>
      </w:pPr>
      <w:r>
        <w:rPr>
          <w:rFonts w:ascii="Times New Roman" w:hAnsi="Times New Roman"/>
          <w:sz w:val="36"/>
          <w:szCs w:val="36"/>
        </w:rPr>
        <w:t xml:space="preserve">В нашей школе </w:t>
      </w:r>
      <w:r w:rsidRPr="00BC6CF8">
        <w:rPr>
          <w:rFonts w:ascii="Times New Roman" w:hAnsi="Times New Roman"/>
          <w:sz w:val="36"/>
          <w:szCs w:val="36"/>
        </w:rPr>
        <w:t xml:space="preserve">  с 16 сентября  прошла областная акция «Белый цветок». Все учащиеся приняли самое активное участие. В результате было собрано 5 тысяч. Все собранные средства были  переданы  в собор Владимирской </w:t>
      </w:r>
      <w:r>
        <w:rPr>
          <w:rFonts w:ascii="Times New Roman" w:hAnsi="Times New Roman"/>
          <w:sz w:val="36"/>
          <w:szCs w:val="36"/>
        </w:rPr>
        <w:t>И</w:t>
      </w:r>
      <w:r w:rsidRPr="00BC6CF8">
        <w:rPr>
          <w:rFonts w:ascii="Times New Roman" w:hAnsi="Times New Roman"/>
          <w:sz w:val="36"/>
          <w:szCs w:val="36"/>
        </w:rPr>
        <w:t xml:space="preserve">коны Божьей Матери. Данные средства пойдут на лечение онкологически </w:t>
      </w:r>
      <w:r>
        <w:rPr>
          <w:rFonts w:ascii="Times New Roman" w:hAnsi="Times New Roman"/>
          <w:sz w:val="36"/>
          <w:szCs w:val="36"/>
        </w:rPr>
        <w:t xml:space="preserve"> </w:t>
      </w:r>
      <w:r w:rsidRPr="00BC6CF8">
        <w:rPr>
          <w:rFonts w:ascii="Times New Roman" w:hAnsi="Times New Roman"/>
          <w:sz w:val="36"/>
          <w:szCs w:val="36"/>
        </w:rPr>
        <w:t>больных детей.</w:t>
      </w:r>
    </w:p>
    <w:p w:rsidR="00E64709" w:rsidRPr="00637F94" w:rsidRDefault="00E64709">
      <w:pPr>
        <w:rPr>
          <w:rFonts w:ascii="Times New Roman" w:hAnsi="Times New Roman"/>
          <w:sz w:val="36"/>
          <w:szCs w:val="36"/>
          <w:lang w:val="en-US"/>
        </w:rPr>
      </w:pPr>
      <w:r w:rsidRPr="00637F94">
        <w:rPr>
          <w:rFonts w:ascii="Times New Roman" w:hAnsi="Times New Roman"/>
          <w:sz w:val="36"/>
          <w:szCs w:val="36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6pt;height:229.5pt">
            <v:imagedata r:id="rId4" o:title=""/>
          </v:shape>
        </w:pict>
      </w:r>
      <w:r w:rsidRPr="00637F94">
        <w:rPr>
          <w:rFonts w:ascii="Times New Roman" w:hAnsi="Times New Roman"/>
          <w:sz w:val="36"/>
          <w:szCs w:val="36"/>
          <w:lang w:val="en-US"/>
        </w:rPr>
        <w:pict>
          <v:shape id="_x0000_i1026" type="#_x0000_t75" style="width:306pt;height:229.5pt">
            <v:imagedata r:id="rId5" o:title=""/>
          </v:shape>
        </w:pict>
      </w:r>
      <w:r w:rsidRPr="00637F94">
        <w:rPr>
          <w:rFonts w:ascii="Times New Roman" w:hAnsi="Times New Roman"/>
          <w:sz w:val="36"/>
          <w:szCs w:val="36"/>
          <w:lang w:val="en-US"/>
        </w:rPr>
        <w:pict>
          <v:shape id="_x0000_i1027" type="#_x0000_t75" style="width:306pt;height:229.5pt">
            <v:imagedata r:id="rId6" o:title=""/>
          </v:shape>
        </w:pict>
      </w:r>
    </w:p>
    <w:sectPr w:rsidR="00E64709" w:rsidRPr="00637F94" w:rsidSect="00016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0A8A"/>
    <w:rsid w:val="0001653E"/>
    <w:rsid w:val="000F71BA"/>
    <w:rsid w:val="003C015A"/>
    <w:rsid w:val="00637F94"/>
    <w:rsid w:val="00916C2B"/>
    <w:rsid w:val="00BC6CF8"/>
    <w:rsid w:val="00CD0A8A"/>
    <w:rsid w:val="00E64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53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44</Words>
  <Characters>255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2014-10-14T06:00:00Z</dcterms:created>
  <dcterms:modified xsi:type="dcterms:W3CDTF">2014-10-26T06:29:00Z</dcterms:modified>
</cp:coreProperties>
</file>